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70"/>
      </w:tblGrid>
      <w:tr w:rsidR="00B26301" w:rsidRPr="00315696" w:rsidTr="00055E9C">
        <w:tc>
          <w:tcPr>
            <w:tcW w:w="5040" w:type="dxa"/>
          </w:tcPr>
          <w:p w:rsidR="00B26301" w:rsidRPr="00315696" w:rsidRDefault="00B26301" w:rsidP="00B26301">
            <w:pPr>
              <w:ind w:firstLine="0"/>
              <w:jc w:val="center"/>
              <w:rPr>
                <w:rFonts w:cs="Times New Roman"/>
                <w:b/>
                <w:szCs w:val="28"/>
                <w:lang w:val="en-US"/>
              </w:rPr>
            </w:pPr>
            <w:bookmarkStart w:id="0" w:name="_GoBack"/>
            <w:bookmarkEnd w:id="0"/>
            <w:r w:rsidRPr="00315696">
              <w:rPr>
                <w:rFonts w:cs="Times New Roman"/>
                <w:b/>
                <w:szCs w:val="28"/>
                <w:lang w:val="en-US"/>
              </w:rPr>
              <w:t>HỘI NÔNG DÂN VIỆT NAM</w:t>
            </w:r>
          </w:p>
          <w:p w:rsidR="00D32CBF" w:rsidRPr="00315696" w:rsidRDefault="00B26301" w:rsidP="00D32CBF">
            <w:pPr>
              <w:ind w:firstLine="0"/>
              <w:jc w:val="center"/>
              <w:rPr>
                <w:rFonts w:cs="Times New Roman"/>
                <w:b/>
                <w:szCs w:val="28"/>
                <w:lang w:val="en-US"/>
              </w:rPr>
            </w:pPr>
            <w:r w:rsidRPr="00315696">
              <w:rPr>
                <w:rFonts w:cs="Times New Roman"/>
                <w:b/>
                <w:szCs w:val="28"/>
                <w:lang w:val="en-US"/>
              </w:rPr>
              <w:t>BAN CHẤP HÀNH</w:t>
            </w:r>
            <w:r w:rsidR="00D32CBF" w:rsidRPr="00315696">
              <w:rPr>
                <w:rFonts w:cs="Times New Roman"/>
                <w:b/>
                <w:szCs w:val="28"/>
                <w:lang w:val="en-US"/>
              </w:rPr>
              <w:t xml:space="preserve"> HND HUYỆ</w:t>
            </w:r>
            <w:r w:rsidR="00055E9C" w:rsidRPr="00315696">
              <w:rPr>
                <w:rFonts w:cs="Times New Roman"/>
                <w:b/>
                <w:szCs w:val="28"/>
                <w:lang w:val="en-US"/>
              </w:rPr>
              <w:t xml:space="preserve">N </w:t>
            </w:r>
            <w:r w:rsidR="00D32CBF" w:rsidRPr="00315696">
              <w:rPr>
                <w:rFonts w:cs="Times New Roman"/>
                <w:b/>
                <w:szCs w:val="28"/>
                <w:lang w:val="en-US"/>
              </w:rPr>
              <w:t>...</w:t>
            </w:r>
            <w:r w:rsidRPr="00315696">
              <w:rPr>
                <w:rFonts w:cs="Times New Roman"/>
                <w:b/>
                <w:szCs w:val="28"/>
                <w:lang w:val="en-US"/>
              </w:rPr>
              <w:t xml:space="preserve"> </w:t>
            </w:r>
          </w:p>
          <w:p w:rsidR="00B26301" w:rsidRPr="00315696" w:rsidRDefault="00B26301" w:rsidP="00D32CBF">
            <w:pPr>
              <w:ind w:firstLine="0"/>
              <w:jc w:val="center"/>
              <w:rPr>
                <w:rFonts w:cs="Times New Roman"/>
                <w:lang w:val="en-US"/>
              </w:rPr>
            </w:pPr>
            <w:r w:rsidRPr="00315696">
              <w:rPr>
                <w:rFonts w:cs="Times New Roman"/>
                <w:b/>
                <w:szCs w:val="28"/>
                <w:lang w:val="en-US"/>
              </w:rPr>
              <w:t>*</w:t>
            </w:r>
          </w:p>
        </w:tc>
        <w:tc>
          <w:tcPr>
            <w:tcW w:w="5670" w:type="dxa"/>
          </w:tcPr>
          <w:p w:rsidR="00B26301" w:rsidRPr="00315696" w:rsidRDefault="00B26301" w:rsidP="00B26301">
            <w:pPr>
              <w:ind w:firstLine="0"/>
              <w:jc w:val="center"/>
              <w:rPr>
                <w:rFonts w:cs="Times New Roman"/>
                <w:b/>
                <w:sz w:val="26"/>
                <w:szCs w:val="26"/>
                <w:lang w:val="en-US"/>
              </w:rPr>
            </w:pPr>
            <w:r w:rsidRPr="00315696">
              <w:rPr>
                <w:rFonts w:cs="Times New Roman"/>
                <w:b/>
                <w:sz w:val="26"/>
                <w:szCs w:val="26"/>
                <w:lang w:val="en-US"/>
              </w:rPr>
              <w:t>CỘNG HÒA XÃ HỘI CHỦ NGHĨA VIỆT NAM</w:t>
            </w:r>
          </w:p>
          <w:p w:rsidR="00B26301" w:rsidRPr="00315696" w:rsidRDefault="00326A30" w:rsidP="00B26301">
            <w:pPr>
              <w:ind w:firstLine="0"/>
              <w:jc w:val="center"/>
              <w:rPr>
                <w:rFonts w:cs="Times New Roman"/>
                <w:b/>
                <w:lang w:val="en-US"/>
              </w:rPr>
            </w:pPr>
            <w:r>
              <w:rPr>
                <w:rFonts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633730</wp:posOffset>
                      </wp:positionH>
                      <wp:positionV relativeFrom="paragraph">
                        <wp:posOffset>194310</wp:posOffset>
                      </wp:positionV>
                      <wp:extent cx="2199005" cy="635"/>
                      <wp:effectExtent l="5080" t="13335" r="5715" b="508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9pt;margin-top:15.3pt;width:173.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ez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"/>
                  </w:pict>
                </mc:Fallback>
              </mc:AlternateContent>
            </w:r>
            <w:r w:rsidR="00B26301" w:rsidRPr="00315696">
              <w:rPr>
                <w:rFonts w:cs="Times New Roman"/>
                <w:b/>
                <w:lang w:val="en-US"/>
              </w:rPr>
              <w:t>Độc lập - Tự do - Hạnh phúc</w:t>
            </w:r>
          </w:p>
          <w:p w:rsidR="00D32CBF" w:rsidRPr="00315696" w:rsidRDefault="00D32CBF" w:rsidP="00D32CBF">
            <w:pPr>
              <w:ind w:firstLine="0"/>
              <w:jc w:val="right"/>
              <w:rPr>
                <w:rFonts w:cs="Times New Roman"/>
                <w:lang w:val="en-US"/>
              </w:rPr>
            </w:pPr>
          </w:p>
          <w:p w:rsidR="00B26301" w:rsidRPr="00315696" w:rsidRDefault="00D32CBF" w:rsidP="00055E9C">
            <w:pPr>
              <w:ind w:firstLine="0"/>
              <w:jc w:val="right"/>
              <w:rPr>
                <w:rFonts w:cs="Times New Roman"/>
                <w:i/>
                <w:lang w:val="en-US"/>
              </w:rPr>
            </w:pPr>
            <w:r w:rsidRPr="00315696">
              <w:rPr>
                <w:rFonts w:cs="Times New Roman"/>
                <w:i/>
                <w:lang w:val="en-US"/>
              </w:rPr>
              <w:t xml:space="preserve">..., ngày ... tháng </w:t>
            </w:r>
            <w:r w:rsidR="00055E9C" w:rsidRPr="00315696">
              <w:rPr>
                <w:rFonts w:cs="Times New Roman"/>
                <w:i/>
                <w:lang w:val="en-US"/>
              </w:rPr>
              <w:t>...</w:t>
            </w:r>
            <w:r w:rsidRPr="00315696">
              <w:rPr>
                <w:rFonts w:cs="Times New Roman"/>
                <w:i/>
                <w:lang w:val="en-US"/>
              </w:rPr>
              <w:t xml:space="preserve"> năm 2018</w:t>
            </w:r>
          </w:p>
        </w:tc>
      </w:tr>
    </w:tbl>
    <w:p w:rsidR="00B26301" w:rsidRPr="00315696" w:rsidRDefault="00B26301" w:rsidP="00B26301">
      <w:pPr>
        <w:jc w:val="center"/>
        <w:rPr>
          <w:rFonts w:cs="Times New Roman"/>
          <w:lang w:val="en-US"/>
        </w:rPr>
      </w:pPr>
    </w:p>
    <w:p w:rsidR="00B26301" w:rsidRPr="00315696" w:rsidRDefault="00B26301" w:rsidP="00B26301">
      <w:pPr>
        <w:jc w:val="center"/>
        <w:rPr>
          <w:rFonts w:cs="Times New Roman"/>
          <w:b/>
          <w:lang w:val="en-US"/>
        </w:rPr>
      </w:pPr>
      <w:r w:rsidRPr="00315696">
        <w:rPr>
          <w:rFonts w:cs="Times New Roman"/>
          <w:b/>
          <w:lang w:val="en-US"/>
        </w:rPr>
        <w:t xml:space="preserve">PHIẾU XIN Ý KIẾN </w:t>
      </w:r>
    </w:p>
    <w:p w:rsidR="00B26301" w:rsidRPr="00315696" w:rsidRDefault="00B26301" w:rsidP="00B26301">
      <w:pPr>
        <w:jc w:val="center"/>
        <w:rPr>
          <w:rFonts w:cs="Times New Roman"/>
          <w:b/>
          <w:lang w:val="en-US"/>
        </w:rPr>
      </w:pPr>
      <w:r w:rsidRPr="00315696">
        <w:rPr>
          <w:rFonts w:cs="Times New Roman"/>
          <w:b/>
          <w:lang w:val="en-US"/>
        </w:rPr>
        <w:t>Về các nội dung sửa đổi, bổ sung Điều lệ Hội Nông dân Việt Nam khóa VII, nhiệm kỳ 2018 - 2023</w:t>
      </w:r>
    </w:p>
    <w:p w:rsidR="00B26301" w:rsidRPr="00315696" w:rsidRDefault="00861A28" w:rsidP="00B26301">
      <w:pPr>
        <w:jc w:val="center"/>
        <w:rPr>
          <w:rFonts w:cs="Times New Roman"/>
          <w:lang w:val="en-US"/>
        </w:rPr>
      </w:pPr>
      <w:r w:rsidRPr="00315696">
        <w:rPr>
          <w:rFonts w:cs="Times New Roman"/>
          <w:lang w:val="en-US"/>
        </w:rPr>
        <w:t>(Dùng trong hội nghị Ban Chấp hành Hội Nông dân cấp huyện mở rộng)</w:t>
      </w:r>
    </w:p>
    <w:p w:rsidR="00861A28" w:rsidRPr="00315696" w:rsidRDefault="00861A28" w:rsidP="00B26301">
      <w:pPr>
        <w:jc w:val="center"/>
        <w:rPr>
          <w:rFonts w:cs="Times New Roman"/>
          <w:lang w:val="en-US"/>
        </w:rPr>
      </w:pPr>
    </w:p>
    <w:tbl>
      <w:tblPr>
        <w:tblStyle w:val="TableGrid"/>
        <w:tblW w:w="10620" w:type="dxa"/>
        <w:tblInd w:w="-612" w:type="dxa"/>
        <w:tblLook w:val="04A0" w:firstRow="1" w:lastRow="0" w:firstColumn="1" w:lastColumn="0" w:noHBand="0" w:noVBand="1"/>
      </w:tblPr>
      <w:tblGrid>
        <w:gridCol w:w="682"/>
        <w:gridCol w:w="5438"/>
        <w:gridCol w:w="2880"/>
        <w:gridCol w:w="1620"/>
      </w:tblGrid>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zCs w:val="28"/>
                <w:lang w:val="en-US"/>
              </w:rPr>
              <w:t>Stt</w:t>
            </w:r>
          </w:p>
        </w:tc>
        <w:tc>
          <w:tcPr>
            <w:tcW w:w="5438" w:type="dxa"/>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zCs w:val="28"/>
                <w:lang w:val="en-US"/>
              </w:rPr>
              <w:t>Nội dung sửa đổi, bổ sung</w:t>
            </w:r>
          </w:p>
        </w:tc>
        <w:tc>
          <w:tcPr>
            <w:tcW w:w="2880" w:type="dxa"/>
            <w:vAlign w:val="center"/>
          </w:tcPr>
          <w:p w:rsidR="00F5595B" w:rsidRPr="00315696" w:rsidRDefault="00F5595B" w:rsidP="00E007F9">
            <w:pPr>
              <w:spacing w:line="440" w:lineRule="exact"/>
              <w:ind w:firstLine="0"/>
              <w:jc w:val="center"/>
              <w:rPr>
                <w:rFonts w:cs="Times New Roman"/>
                <w:b/>
                <w:szCs w:val="28"/>
                <w:lang w:val="en-US"/>
              </w:rPr>
            </w:pPr>
            <w:r>
              <w:rPr>
                <w:rFonts w:cs="Times New Roman"/>
                <w:b/>
                <w:szCs w:val="28"/>
                <w:lang w:val="en-US"/>
              </w:rPr>
              <w:t>Ý kiến</w:t>
            </w:r>
          </w:p>
        </w:tc>
        <w:tc>
          <w:tcPr>
            <w:tcW w:w="1620" w:type="dxa"/>
          </w:tcPr>
          <w:p w:rsidR="00F5595B" w:rsidRDefault="00F5595B" w:rsidP="00F5595B">
            <w:pPr>
              <w:ind w:firstLine="0"/>
              <w:jc w:val="center"/>
              <w:rPr>
                <w:rFonts w:cs="Times New Roman"/>
                <w:b/>
                <w:szCs w:val="28"/>
                <w:lang w:val="en-US"/>
              </w:rPr>
            </w:pPr>
            <w:r>
              <w:rPr>
                <w:rFonts w:cs="Times New Roman"/>
                <w:b/>
                <w:szCs w:val="28"/>
                <w:lang w:val="en-US"/>
              </w:rPr>
              <w:t>Ý kiến khác</w:t>
            </w: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zCs w:val="28"/>
                <w:lang w:val="en-US"/>
              </w:rPr>
              <w:t>1</w:t>
            </w:r>
          </w:p>
        </w:tc>
        <w:tc>
          <w:tcPr>
            <w:tcW w:w="5438" w:type="dxa"/>
            <w:tcBorders>
              <w:right w:val="single" w:sz="4" w:space="0" w:color="auto"/>
            </w:tcBorders>
            <w:vAlign w:val="center"/>
          </w:tcPr>
          <w:p w:rsidR="00F5595B" w:rsidRPr="00315696" w:rsidRDefault="00F5595B" w:rsidP="007303A0">
            <w:pPr>
              <w:spacing w:line="440" w:lineRule="exact"/>
              <w:ind w:firstLine="0"/>
              <w:jc w:val="left"/>
              <w:rPr>
                <w:rFonts w:cs="Times New Roman"/>
                <w:b/>
                <w:szCs w:val="28"/>
                <w:lang w:val="en-US"/>
              </w:rPr>
            </w:pPr>
            <w:r w:rsidRPr="00315696">
              <w:rPr>
                <w:rFonts w:cs="Times New Roman"/>
                <w:b/>
                <w:szCs w:val="28"/>
                <w:lang w:val="en-US"/>
              </w:rPr>
              <w:t xml:space="preserve">Điều 3: </w:t>
            </w:r>
            <w:r w:rsidRPr="00315696">
              <w:rPr>
                <w:rFonts w:cs="Times New Roman"/>
                <w:b/>
                <w:bCs/>
                <w:color w:val="000000"/>
                <w:szCs w:val="28"/>
              </w:rPr>
              <w:t>Đối tượng và điều kiện trở thành hội viên</w:t>
            </w:r>
          </w:p>
        </w:tc>
        <w:tc>
          <w:tcPr>
            <w:tcW w:w="2880" w:type="dxa"/>
            <w:tcBorders>
              <w:right w:val="single" w:sz="4" w:space="0" w:color="auto"/>
            </w:tcBorders>
            <w:vAlign w:val="center"/>
          </w:tcPr>
          <w:p w:rsidR="00F5595B" w:rsidRPr="00315696" w:rsidRDefault="00F5595B" w:rsidP="007303A0">
            <w:pPr>
              <w:spacing w:line="440" w:lineRule="exact"/>
              <w:ind w:firstLine="0"/>
              <w:jc w:val="left"/>
              <w:rPr>
                <w:rFonts w:cs="Times New Roman"/>
                <w:b/>
                <w:szCs w:val="28"/>
                <w:lang w:val="en-US"/>
              </w:rPr>
            </w:pPr>
          </w:p>
        </w:tc>
        <w:tc>
          <w:tcPr>
            <w:tcW w:w="1620" w:type="dxa"/>
            <w:tcBorders>
              <w:right w:val="single" w:sz="4" w:space="0" w:color="auto"/>
            </w:tcBorders>
          </w:tcPr>
          <w:p w:rsidR="00F5595B" w:rsidRPr="00315696" w:rsidRDefault="00F5595B" w:rsidP="007303A0">
            <w:pPr>
              <w:spacing w:line="440" w:lineRule="exact"/>
              <w:ind w:firstLine="0"/>
              <w:jc w:val="left"/>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pacing w:line="440" w:lineRule="exact"/>
              <w:ind w:firstLine="284"/>
              <w:rPr>
                <w:rFonts w:cs="Times New Roman"/>
                <w:b/>
                <w:szCs w:val="28"/>
                <w:lang w:val="en-US"/>
              </w:rPr>
            </w:pPr>
            <w:r w:rsidRPr="00315696">
              <w:rPr>
                <w:rFonts w:cs="Times New Roman"/>
                <w:szCs w:val="28"/>
              </w:rPr>
              <w:t>Bổ sung khái niệm hội viên hội nông dân Việt Nam</w:t>
            </w:r>
            <w:r w:rsidRPr="00315696">
              <w:rPr>
                <w:rFonts w:cs="Times New Roman"/>
                <w:szCs w:val="28"/>
                <w:lang w:val="en-US"/>
              </w:rPr>
              <w:t>:</w:t>
            </w:r>
            <w:r w:rsidRPr="00315696">
              <w:rPr>
                <w:rFonts w:cs="Times New Roman"/>
                <w:b/>
                <w:szCs w:val="28"/>
              </w:rPr>
              <w:t xml:space="preserve"> </w:t>
            </w:r>
          </w:p>
          <w:p w:rsidR="00F5595B" w:rsidRPr="00315696" w:rsidRDefault="00F5595B" w:rsidP="00E007F9">
            <w:pPr>
              <w:spacing w:line="440" w:lineRule="exact"/>
              <w:ind w:firstLine="284"/>
              <w:rPr>
                <w:rFonts w:cs="Times New Roman"/>
                <w:b/>
                <w:szCs w:val="28"/>
                <w:lang w:val="en-US"/>
              </w:rPr>
            </w:pPr>
            <w:r w:rsidRPr="00315696">
              <w:rPr>
                <w:rFonts w:cs="Times New Roman"/>
                <w:b/>
                <w:szCs w:val="28"/>
              </w:rPr>
              <w:t xml:space="preserve">“Hội viên Hội Nông dân Việt Nam </w:t>
            </w:r>
            <w:r w:rsidRPr="00315696">
              <w:rPr>
                <w:rFonts w:cs="Times New Roman"/>
                <w:b/>
                <w:szCs w:val="28"/>
                <w:lang w:val="it-IT"/>
              </w:rPr>
              <w:t>là</w:t>
            </w:r>
            <w:r w:rsidRPr="00315696">
              <w:rPr>
                <w:rFonts w:cs="Times New Roman"/>
                <w:b/>
                <w:i/>
                <w:iCs/>
                <w:szCs w:val="28"/>
                <w:lang w:val="it-IT"/>
              </w:rPr>
              <w:t xml:space="preserve"> </w:t>
            </w:r>
            <w:r w:rsidRPr="00315696">
              <w:rPr>
                <w:rFonts w:cs="Times New Roman"/>
                <w:b/>
                <w:szCs w:val="28"/>
                <w:lang w:val="it-IT"/>
              </w:rPr>
              <w:t>nông dân</w:t>
            </w:r>
            <w:r w:rsidRPr="00315696">
              <w:rPr>
                <w:rFonts w:cs="Times New Roman"/>
                <w:b/>
                <w:bCs/>
                <w:i/>
                <w:iCs/>
                <w:szCs w:val="28"/>
                <w:lang w:val="it-IT"/>
              </w:rPr>
              <w:t xml:space="preserve"> </w:t>
            </w:r>
            <w:r w:rsidRPr="00315696">
              <w:rPr>
                <w:rFonts w:cs="Times New Roman"/>
                <w:b/>
                <w:szCs w:val="28"/>
                <w:lang w:val="it-IT"/>
              </w:rPr>
              <w:t xml:space="preserve">Việt Nam </w:t>
            </w:r>
            <w:r w:rsidRPr="00315696">
              <w:rPr>
                <w:rFonts w:cs="Times New Roman"/>
                <w:b/>
                <w:szCs w:val="28"/>
              </w:rPr>
              <w:t xml:space="preserve">và lao động khác </w:t>
            </w:r>
            <w:r w:rsidRPr="00315696">
              <w:rPr>
                <w:rFonts w:cs="Times New Roman"/>
                <w:b/>
                <w:szCs w:val="28"/>
                <w:lang w:val="it-IT"/>
              </w:rPr>
              <w:t>có tinh thần yêu nước, lòng tự hào dân tộc; tích cực lao động, sản xuất; chấp hành nghiêm chỉnh pháp luật của Nhà nước; gắn bó mật thiết với Hội và tuân thủ Điều lệ Hội</w:t>
            </w:r>
            <w:bookmarkStart w:id="1" w:name="dieu_1_name"/>
            <w:r w:rsidRPr="00315696">
              <w:rPr>
                <w:rFonts w:cs="Times New Roman"/>
                <w:b/>
                <w:color w:val="000000"/>
                <w:szCs w:val="28"/>
                <w:lang w:val="it-IT"/>
              </w:rPr>
              <w:t>”.</w:t>
            </w:r>
            <w:bookmarkEnd w:id="1"/>
          </w:p>
        </w:tc>
        <w:tc>
          <w:tcPr>
            <w:tcW w:w="2880" w:type="dxa"/>
            <w:vAlign w:val="center"/>
          </w:tcPr>
          <w:p w:rsidR="00F5595B" w:rsidRPr="008E2E10" w:rsidRDefault="00326A30" w:rsidP="007303A0">
            <w:pPr>
              <w:spacing w:line="440" w:lineRule="exact"/>
              <w:ind w:firstLine="0"/>
              <w:rPr>
                <w:rFonts w:cs="Times New Roman"/>
                <w:szCs w:val="28"/>
                <w:lang w:val="en-US"/>
              </w:rPr>
            </w:pPr>
            <w:r>
              <w:rPr>
                <w:rFonts w:cs="Times New Roman"/>
                <w:noProof/>
                <w:szCs w:val="28"/>
                <w:lang w:val="en-US"/>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13970</wp:posOffset>
                      </wp:positionV>
                      <wp:extent cx="261620" cy="245745"/>
                      <wp:effectExtent l="6985" t="13970" r="7620" b="698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pt;margin-top:1.1pt;width:20.6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"/>
                  </w:pict>
                </mc:Fallback>
              </mc:AlternateContent>
            </w:r>
            <w:r w:rsidR="00F5595B" w:rsidRPr="008E2E10">
              <w:rPr>
                <w:rFonts w:cs="Times New Roman"/>
                <w:szCs w:val="28"/>
                <w:lang w:val="en-US"/>
              </w:rPr>
              <w:t xml:space="preserve">       Đồng ý </w:t>
            </w:r>
          </w:p>
          <w:p w:rsidR="00F5595B" w:rsidRPr="00315696" w:rsidRDefault="00326A30" w:rsidP="007303A0">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83820</wp:posOffset>
                      </wp:positionV>
                      <wp:extent cx="258445" cy="245745"/>
                      <wp:effectExtent l="13335" t="7620" r="13970" b="1333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pt;margin-top:6.6pt;width:20.35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"/>
                  </w:pict>
                </mc:Fallback>
              </mc:AlternateContent>
            </w:r>
            <w:r w:rsidR="00F5595B" w:rsidRPr="008E2E10">
              <w:rPr>
                <w:rFonts w:cs="Times New Roman"/>
                <w:szCs w:val="28"/>
                <w:lang w:val="en-US"/>
              </w:rPr>
              <w:t xml:space="preserve">       Không đồng ý</w:t>
            </w:r>
          </w:p>
        </w:tc>
        <w:tc>
          <w:tcPr>
            <w:tcW w:w="1620" w:type="dxa"/>
          </w:tcPr>
          <w:p w:rsidR="00F5595B" w:rsidRDefault="00F5595B" w:rsidP="007303A0">
            <w:pPr>
              <w:spacing w:line="440" w:lineRule="exact"/>
              <w:ind w:firstLine="0"/>
              <w:rPr>
                <w:rFonts w:cs="Times New Roman"/>
                <w:b/>
                <w:noProof/>
                <w:szCs w:val="28"/>
                <w:lang w:eastAsia="vi-VN"/>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Pr>
                <w:rFonts w:cs="Times New Roman"/>
                <w:b/>
                <w:szCs w:val="28"/>
                <w:lang w:val="en-US"/>
              </w:rPr>
              <w:t>2</w:t>
            </w:r>
          </w:p>
        </w:tc>
        <w:tc>
          <w:tcPr>
            <w:tcW w:w="5438" w:type="dxa"/>
            <w:tcBorders>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zCs w:val="28"/>
                <w:lang w:val="en-US"/>
              </w:rPr>
              <w:t>Điều 6: Nguyên tắc tổ chức và hoạt động</w:t>
            </w:r>
          </w:p>
        </w:tc>
        <w:tc>
          <w:tcPr>
            <w:tcW w:w="2880" w:type="dxa"/>
            <w:tcBorders>
              <w:left w:val="single" w:sz="4" w:space="0" w:color="auto"/>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p>
        </w:tc>
        <w:tc>
          <w:tcPr>
            <w:tcW w:w="1620" w:type="dxa"/>
            <w:tcBorders>
              <w:left w:val="single" w:sz="4" w:space="0" w:color="auto"/>
              <w:right w:val="single" w:sz="4" w:space="0" w:color="auto"/>
            </w:tcBorders>
          </w:tcPr>
          <w:p w:rsidR="00F5595B" w:rsidRPr="00315696" w:rsidRDefault="00F5595B" w:rsidP="00E007F9">
            <w:pPr>
              <w:spacing w:line="440" w:lineRule="exact"/>
              <w:ind w:firstLine="0"/>
              <w:jc w:val="center"/>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tcBorders>
              <w:right w:val="single" w:sz="4" w:space="0" w:color="auto"/>
            </w:tcBorders>
            <w:vAlign w:val="center"/>
          </w:tcPr>
          <w:p w:rsidR="00F5595B" w:rsidRPr="00315696" w:rsidRDefault="00F5595B" w:rsidP="00E007F9">
            <w:pPr>
              <w:shd w:val="clear" w:color="auto" w:fill="FFFFFF"/>
              <w:spacing w:line="440" w:lineRule="exact"/>
              <w:ind w:firstLine="252"/>
              <w:jc w:val="left"/>
              <w:rPr>
                <w:rFonts w:cs="Times New Roman"/>
                <w:b/>
                <w:szCs w:val="28"/>
                <w:lang w:val="en-US"/>
              </w:rPr>
            </w:pPr>
            <w:r w:rsidRPr="00315696">
              <w:rPr>
                <w:rFonts w:cs="Times New Roman"/>
                <w:b/>
                <w:szCs w:val="28"/>
                <w:lang w:val="en-US"/>
              </w:rPr>
              <w:t xml:space="preserve">* </w:t>
            </w:r>
            <w:r w:rsidRPr="00315696">
              <w:rPr>
                <w:rFonts w:cs="Times New Roman"/>
                <w:b/>
                <w:szCs w:val="28"/>
              </w:rPr>
              <w:t>Hình thức bầu cử uỷ viên ban chấp hành và các chức danh</w:t>
            </w:r>
            <w:r w:rsidRPr="00315696">
              <w:rPr>
                <w:rFonts w:cs="Times New Roman"/>
                <w:b/>
                <w:szCs w:val="28"/>
                <w:lang w:val="en-US"/>
              </w:rPr>
              <w:t>:</w:t>
            </w:r>
          </w:p>
        </w:tc>
        <w:tc>
          <w:tcPr>
            <w:tcW w:w="2880" w:type="dxa"/>
            <w:tcBorders>
              <w:left w:val="single" w:sz="4" w:space="0" w:color="auto"/>
              <w:right w:val="single" w:sz="4" w:space="0" w:color="auto"/>
            </w:tcBorders>
            <w:vAlign w:val="center"/>
          </w:tcPr>
          <w:p w:rsidR="00F5595B" w:rsidRPr="00315696" w:rsidRDefault="00F5595B" w:rsidP="00E007F9">
            <w:pPr>
              <w:shd w:val="clear" w:color="auto" w:fill="FFFFFF"/>
              <w:spacing w:line="440" w:lineRule="exact"/>
              <w:ind w:firstLine="252"/>
              <w:jc w:val="left"/>
              <w:rPr>
                <w:rFonts w:cs="Times New Roman"/>
                <w:b/>
                <w:szCs w:val="28"/>
                <w:lang w:val="en-US"/>
              </w:rPr>
            </w:pPr>
          </w:p>
        </w:tc>
        <w:tc>
          <w:tcPr>
            <w:tcW w:w="1620" w:type="dxa"/>
            <w:tcBorders>
              <w:left w:val="single" w:sz="4" w:space="0" w:color="auto"/>
              <w:right w:val="single" w:sz="4" w:space="0" w:color="auto"/>
            </w:tcBorders>
          </w:tcPr>
          <w:p w:rsidR="00F5595B" w:rsidRPr="00315696" w:rsidRDefault="00F5595B" w:rsidP="00E007F9">
            <w:pPr>
              <w:shd w:val="clear" w:color="auto" w:fill="FFFFFF"/>
              <w:spacing w:line="440" w:lineRule="exact"/>
              <w:ind w:firstLine="252"/>
              <w:jc w:val="left"/>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tcBorders>
              <w:right w:val="single" w:sz="4" w:space="0" w:color="auto"/>
            </w:tcBorders>
            <w:vAlign w:val="center"/>
          </w:tcPr>
          <w:p w:rsidR="00F5595B" w:rsidRDefault="00F5595B" w:rsidP="00E007F9">
            <w:pPr>
              <w:shd w:val="clear" w:color="auto" w:fill="FFFFFF"/>
              <w:spacing w:line="440" w:lineRule="exact"/>
              <w:ind w:firstLine="252"/>
              <w:rPr>
                <w:rFonts w:cs="Times New Roman"/>
                <w:szCs w:val="28"/>
                <w:lang w:val="en-US"/>
              </w:rPr>
            </w:pPr>
            <w:r w:rsidRPr="00315696">
              <w:rPr>
                <w:rFonts w:cs="Times New Roman"/>
                <w:b/>
                <w:szCs w:val="28"/>
              </w:rPr>
              <w:t>Phương án 1</w:t>
            </w:r>
            <w:r w:rsidRPr="00315696">
              <w:rPr>
                <w:rFonts w:cs="Times New Roman"/>
                <w:szCs w:val="28"/>
              </w:rPr>
              <w:t xml:space="preserve">: Giữ nguyên hình thức bầu cử như quy định hiện nay. </w:t>
            </w:r>
          </w:p>
          <w:p w:rsidR="00F5595B" w:rsidRPr="00F5595B" w:rsidRDefault="00F5595B" w:rsidP="00E007F9">
            <w:pPr>
              <w:shd w:val="clear" w:color="auto" w:fill="FFFFFF"/>
              <w:spacing w:line="440" w:lineRule="exact"/>
              <w:ind w:firstLine="252"/>
              <w:rPr>
                <w:rFonts w:cs="Times New Roman"/>
                <w:szCs w:val="28"/>
                <w:lang w:val="en-US"/>
              </w:rPr>
            </w:pPr>
          </w:p>
          <w:p w:rsidR="00F5595B" w:rsidRPr="00F5595B" w:rsidRDefault="00F5595B" w:rsidP="00A81C2A">
            <w:pPr>
              <w:shd w:val="clear" w:color="auto" w:fill="FFFFFF"/>
              <w:spacing w:line="440" w:lineRule="exact"/>
              <w:ind w:firstLine="252"/>
              <w:rPr>
                <w:rFonts w:cs="Times New Roman"/>
                <w:szCs w:val="28"/>
                <w:lang w:val="en-US"/>
              </w:rPr>
            </w:pPr>
            <w:r w:rsidRPr="00315696">
              <w:rPr>
                <w:rFonts w:cs="Times New Roman"/>
                <w:b/>
                <w:szCs w:val="28"/>
              </w:rPr>
              <w:t>Phương án 2</w:t>
            </w:r>
            <w:r w:rsidRPr="00315696">
              <w:rPr>
                <w:rFonts w:cs="Times New Roman"/>
                <w:szCs w:val="28"/>
              </w:rPr>
              <w:t>: Bầu cử bằ</w:t>
            </w:r>
            <w:r w:rsidR="00A81C2A">
              <w:rPr>
                <w:rFonts w:cs="Times New Roman"/>
                <w:szCs w:val="28"/>
              </w:rPr>
              <w:t>ng</w:t>
            </w:r>
            <w:r w:rsidRPr="00315696">
              <w:rPr>
                <w:rFonts w:cs="Times New Roman"/>
                <w:szCs w:val="28"/>
              </w:rPr>
              <w:t xml:space="preserve"> hình thức: Bỏ phiếu kín hoặc giơ tay.</w:t>
            </w:r>
          </w:p>
        </w:tc>
        <w:tc>
          <w:tcPr>
            <w:tcW w:w="2880" w:type="dxa"/>
            <w:tcBorders>
              <w:left w:val="single" w:sz="4" w:space="0" w:color="auto"/>
            </w:tcBorders>
            <w:vAlign w:val="center"/>
          </w:tcPr>
          <w:p w:rsidR="00F5595B" w:rsidRDefault="00F5595B" w:rsidP="00F244D5">
            <w:pPr>
              <w:spacing w:line="440" w:lineRule="exact"/>
              <w:ind w:firstLine="0"/>
              <w:rPr>
                <w:rFonts w:cs="Times New Roman"/>
                <w:b/>
                <w:szCs w:val="28"/>
                <w:lang w:val="en-US"/>
              </w:rPr>
            </w:pPr>
            <w:r>
              <w:rPr>
                <w:rFonts w:cs="Times New Roman"/>
                <w:b/>
                <w:szCs w:val="28"/>
                <w:lang w:val="en-US"/>
              </w:rPr>
              <w:t>Lựa chọn 1 trong 2 phương án:</w:t>
            </w:r>
          </w:p>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84864" behindDoc="0" locked="0" layoutInCell="1" allowOverlap="1">
                      <wp:simplePos x="0" y="0"/>
                      <wp:positionH relativeFrom="column">
                        <wp:posOffset>635</wp:posOffset>
                      </wp:positionH>
                      <wp:positionV relativeFrom="paragraph">
                        <wp:posOffset>52070</wp:posOffset>
                      </wp:positionV>
                      <wp:extent cx="242570" cy="245745"/>
                      <wp:effectExtent l="10160" t="13970" r="13970" b="698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5pt;margin-top:4.1pt;width:19.1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wyHwIAAD0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"/>
                  </w:pict>
                </mc:Fallback>
              </mc:AlternateContent>
            </w:r>
            <w:r w:rsidR="00F5595B">
              <w:rPr>
                <w:rFonts w:cs="Times New Roman"/>
                <w:b/>
                <w:szCs w:val="28"/>
                <w:lang w:val="en-US"/>
              </w:rPr>
              <w:t xml:space="preserve">       </w:t>
            </w:r>
            <w:r w:rsidR="00F5595B" w:rsidRPr="008E2E10">
              <w:rPr>
                <w:rFonts w:cs="Times New Roman"/>
                <w:szCs w:val="28"/>
                <w:lang w:val="en-US"/>
              </w:rPr>
              <w:t>Phương án 1</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85888" behindDoc="0" locked="0" layoutInCell="1" allowOverlap="1">
                      <wp:simplePos x="0" y="0"/>
                      <wp:positionH relativeFrom="column">
                        <wp:posOffset>6985</wp:posOffset>
                      </wp:positionH>
                      <wp:positionV relativeFrom="paragraph">
                        <wp:posOffset>85090</wp:posOffset>
                      </wp:positionV>
                      <wp:extent cx="242570" cy="245745"/>
                      <wp:effectExtent l="6985" t="8890" r="7620" b="1206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5pt;margin-top:6.7pt;width:19.1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IbHwIAAD0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"/>
                  </w:pict>
                </mc:Fallback>
              </mc:AlternateContent>
            </w:r>
            <w:r w:rsidR="008E2E10">
              <w:rPr>
                <w:rFonts w:cs="Times New Roman"/>
                <w:szCs w:val="28"/>
                <w:lang w:val="en-US"/>
              </w:rPr>
              <w:t xml:space="preserve">      </w:t>
            </w:r>
            <w:r w:rsidR="00F5595B" w:rsidRPr="008E2E10">
              <w:rPr>
                <w:rFonts w:cs="Times New Roman"/>
                <w:szCs w:val="28"/>
                <w:lang w:val="en-US"/>
              </w:rPr>
              <w:t xml:space="preserve"> Phương án 2</w:t>
            </w:r>
          </w:p>
        </w:tc>
        <w:tc>
          <w:tcPr>
            <w:tcW w:w="1620" w:type="dxa"/>
            <w:tcBorders>
              <w:left w:val="single" w:sz="4" w:space="0" w:color="auto"/>
            </w:tcBorders>
          </w:tcPr>
          <w:p w:rsidR="00F5595B" w:rsidRDefault="00F5595B" w:rsidP="00F244D5">
            <w:pPr>
              <w:spacing w:line="440" w:lineRule="exact"/>
              <w:ind w:firstLine="0"/>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hd w:val="clear" w:color="auto" w:fill="FFFFFF"/>
              <w:spacing w:line="440" w:lineRule="exact"/>
              <w:ind w:firstLine="252"/>
              <w:rPr>
                <w:rFonts w:cs="Times New Roman"/>
                <w:b/>
                <w:color w:val="000000"/>
                <w:szCs w:val="28"/>
                <w:lang w:val="en-US"/>
              </w:rPr>
            </w:pPr>
            <w:r w:rsidRPr="00315696">
              <w:rPr>
                <w:rFonts w:cs="Times New Roman"/>
                <w:b/>
                <w:color w:val="000000"/>
                <w:szCs w:val="28"/>
                <w:lang w:val="en-US"/>
              </w:rPr>
              <w:t xml:space="preserve">* </w:t>
            </w:r>
            <w:r w:rsidRPr="00315696">
              <w:rPr>
                <w:rFonts w:cs="Times New Roman"/>
                <w:b/>
                <w:color w:val="000000"/>
                <w:szCs w:val="28"/>
              </w:rPr>
              <w:t>Bổ sung quy định: Việc thành lập hoặc chấm dứt hoạt động của một tổ chức Hội phải xin ý kiến và được sự đồng ý của Hội cấp trên một cấp</w:t>
            </w:r>
            <w:r w:rsidRPr="00315696">
              <w:rPr>
                <w:rFonts w:cs="Times New Roman"/>
                <w:b/>
                <w:color w:val="000000"/>
                <w:szCs w:val="28"/>
                <w:lang w:val="en-US"/>
              </w:rPr>
              <w:t>.</w:t>
            </w:r>
          </w:p>
        </w:tc>
        <w:tc>
          <w:tcPr>
            <w:tcW w:w="2880" w:type="dxa"/>
            <w:tcBorders>
              <w:right w:val="single" w:sz="4" w:space="0" w:color="auto"/>
            </w:tcBorders>
            <w:vAlign w:val="center"/>
          </w:tcPr>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87936" behindDoc="0" locked="0" layoutInCell="1" allowOverlap="1">
                      <wp:simplePos x="0" y="0"/>
                      <wp:positionH relativeFrom="column">
                        <wp:posOffset>26035</wp:posOffset>
                      </wp:positionH>
                      <wp:positionV relativeFrom="paragraph">
                        <wp:posOffset>33020</wp:posOffset>
                      </wp:positionV>
                      <wp:extent cx="258445" cy="245745"/>
                      <wp:effectExtent l="6985" t="13970" r="10795" b="698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5pt;margin-top:2.6pt;width:20.3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"/>
                  </w:pict>
                </mc:Fallback>
              </mc:AlternateContent>
            </w:r>
            <w:r w:rsidR="00F5595B">
              <w:rPr>
                <w:rFonts w:cs="Times New Roman"/>
                <w:b/>
                <w:szCs w:val="28"/>
                <w:lang w:val="en-US"/>
              </w:rPr>
              <w:t xml:space="preserve">       </w:t>
            </w:r>
            <w:r w:rsidR="00F5595B" w:rsidRPr="008E2E10">
              <w:rPr>
                <w:rFonts w:cs="Times New Roman"/>
                <w:szCs w:val="28"/>
                <w:lang w:val="en-US"/>
              </w:rPr>
              <w:t xml:space="preserve">Đồng ý </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86912" behindDoc="0" locked="0" layoutInCell="1" allowOverlap="1">
                      <wp:simplePos x="0" y="0"/>
                      <wp:positionH relativeFrom="column">
                        <wp:posOffset>19685</wp:posOffset>
                      </wp:positionH>
                      <wp:positionV relativeFrom="paragraph">
                        <wp:posOffset>93345</wp:posOffset>
                      </wp:positionV>
                      <wp:extent cx="258445" cy="245745"/>
                      <wp:effectExtent l="10160" t="7620" r="7620" b="1333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5pt;margin-top:7.35pt;width:20.35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"/>
                  </w:pict>
                </mc:Fallback>
              </mc:AlternateContent>
            </w:r>
            <w:r w:rsidR="00F5595B" w:rsidRPr="008E2E10">
              <w:rPr>
                <w:rFonts w:cs="Times New Roman"/>
                <w:szCs w:val="28"/>
                <w:lang w:val="en-US"/>
              </w:rPr>
              <w:t xml:space="preserve">       Không đồng ý</w:t>
            </w:r>
          </w:p>
        </w:tc>
        <w:tc>
          <w:tcPr>
            <w:tcW w:w="1620" w:type="dxa"/>
            <w:tcBorders>
              <w:right w:val="single" w:sz="4" w:space="0" w:color="auto"/>
            </w:tcBorders>
          </w:tcPr>
          <w:p w:rsidR="00F5595B" w:rsidRDefault="00F5595B" w:rsidP="00F244D5">
            <w:pPr>
              <w:spacing w:line="440" w:lineRule="exact"/>
              <w:ind w:firstLine="0"/>
              <w:rPr>
                <w:rFonts w:cs="Times New Roman"/>
                <w:b/>
                <w:noProof/>
                <w:szCs w:val="28"/>
                <w:lang w:eastAsia="vi-VN"/>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Pr>
                <w:rFonts w:cs="Times New Roman"/>
                <w:b/>
                <w:szCs w:val="28"/>
                <w:lang w:val="en-US"/>
              </w:rPr>
              <w:lastRenderedPageBreak/>
              <w:t>3</w:t>
            </w:r>
          </w:p>
        </w:tc>
        <w:tc>
          <w:tcPr>
            <w:tcW w:w="5438" w:type="dxa"/>
            <w:tcBorders>
              <w:right w:val="single" w:sz="4" w:space="0" w:color="auto"/>
            </w:tcBorders>
            <w:vAlign w:val="center"/>
          </w:tcPr>
          <w:p w:rsidR="00F5595B" w:rsidRDefault="00F5595B" w:rsidP="000C5BF7">
            <w:pPr>
              <w:spacing w:line="440" w:lineRule="exact"/>
              <w:ind w:firstLine="0"/>
              <w:rPr>
                <w:rFonts w:cs="Times New Roman"/>
                <w:b/>
                <w:szCs w:val="28"/>
                <w:lang w:val="en-US"/>
              </w:rPr>
            </w:pPr>
            <w:r w:rsidRPr="00315696">
              <w:rPr>
                <w:rFonts w:cs="Times New Roman"/>
                <w:b/>
                <w:szCs w:val="28"/>
                <w:lang w:val="en-US"/>
              </w:rPr>
              <w:t xml:space="preserve">Điều 9: Ban Chấp hành Hội Nông dân </w:t>
            </w:r>
          </w:p>
          <w:p w:rsidR="00F5595B" w:rsidRPr="00315696" w:rsidRDefault="00F5595B" w:rsidP="000C5BF7">
            <w:pPr>
              <w:spacing w:line="440" w:lineRule="exact"/>
              <w:ind w:firstLine="0"/>
              <w:rPr>
                <w:rFonts w:cs="Times New Roman"/>
                <w:b/>
                <w:szCs w:val="28"/>
                <w:lang w:val="en-US"/>
              </w:rPr>
            </w:pPr>
            <w:r w:rsidRPr="00315696">
              <w:rPr>
                <w:rFonts w:cs="Times New Roman"/>
                <w:b/>
                <w:szCs w:val="28"/>
                <w:lang w:val="en-US"/>
              </w:rPr>
              <w:t>các cấp</w:t>
            </w:r>
          </w:p>
        </w:tc>
        <w:tc>
          <w:tcPr>
            <w:tcW w:w="2880" w:type="dxa"/>
            <w:tcBorders>
              <w:left w:val="single" w:sz="4" w:space="0" w:color="auto"/>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p>
        </w:tc>
        <w:tc>
          <w:tcPr>
            <w:tcW w:w="1620" w:type="dxa"/>
            <w:tcBorders>
              <w:left w:val="single" w:sz="4" w:space="0" w:color="auto"/>
              <w:right w:val="single" w:sz="4" w:space="0" w:color="auto"/>
            </w:tcBorders>
          </w:tcPr>
          <w:p w:rsidR="00F5595B" w:rsidRPr="00315696" w:rsidRDefault="00F5595B" w:rsidP="00E007F9">
            <w:pPr>
              <w:spacing w:line="440" w:lineRule="exact"/>
              <w:ind w:firstLine="0"/>
              <w:jc w:val="center"/>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hd w:val="clear" w:color="auto" w:fill="FFFFFF"/>
              <w:spacing w:line="440" w:lineRule="exact"/>
              <w:ind w:firstLine="342"/>
              <w:rPr>
                <w:rFonts w:cs="Times New Roman"/>
                <w:b/>
                <w:szCs w:val="28"/>
                <w:lang w:val="en-US"/>
              </w:rPr>
            </w:pPr>
            <w:r w:rsidRPr="00F5595B">
              <w:rPr>
                <w:rFonts w:cs="Times New Roman"/>
                <w:szCs w:val="28"/>
                <w:lang w:val="en-US"/>
              </w:rPr>
              <w:t xml:space="preserve">* </w:t>
            </w:r>
            <w:r w:rsidRPr="00F5595B">
              <w:rPr>
                <w:rFonts w:cs="Times New Roman"/>
                <w:szCs w:val="28"/>
              </w:rPr>
              <w:t>Về thẩm quyền chỉ định ủy viên ban chấp hành, ủy viên ban thường vụ, các chức danh chủ chốt của Hội cấp dưới</w:t>
            </w:r>
            <w:r w:rsidRPr="00F5595B">
              <w:rPr>
                <w:rFonts w:cs="Times New Roman"/>
                <w:szCs w:val="28"/>
                <w:lang w:val="en-US"/>
              </w:rPr>
              <w:t>:</w:t>
            </w:r>
            <w:r w:rsidRPr="00315696">
              <w:rPr>
                <w:rFonts w:cs="Times New Roman"/>
                <w:szCs w:val="28"/>
                <w:lang w:val="en-US"/>
              </w:rPr>
              <w:t xml:space="preserve"> </w:t>
            </w:r>
            <w:r w:rsidRPr="00315696">
              <w:rPr>
                <w:rFonts w:cs="Times New Roman"/>
                <w:szCs w:val="28"/>
              </w:rPr>
              <w:t xml:space="preserve">Sửa quy định thẩm quyền chỉ định ủy viên ban chấp hành, ủy viên ban thường vụ, các chức danh chủ chốt của Hội cấp dưới là </w:t>
            </w:r>
            <w:r w:rsidRPr="00315696">
              <w:rPr>
                <w:rFonts w:cs="Times New Roman"/>
                <w:b/>
                <w:szCs w:val="28"/>
              </w:rPr>
              <w:t>ban thường vụ Hội cấp trên trực tiếp</w:t>
            </w:r>
            <w:r w:rsidRPr="00315696">
              <w:rPr>
                <w:rFonts w:cs="Times New Roman"/>
                <w:b/>
                <w:szCs w:val="28"/>
                <w:lang w:val="en-US"/>
              </w:rPr>
              <w:t>.</w:t>
            </w:r>
          </w:p>
        </w:tc>
        <w:tc>
          <w:tcPr>
            <w:tcW w:w="2880" w:type="dxa"/>
            <w:vAlign w:val="center"/>
          </w:tcPr>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89984" behindDoc="0" locked="0" layoutInCell="1" allowOverlap="1">
                      <wp:simplePos x="0" y="0"/>
                      <wp:positionH relativeFrom="column">
                        <wp:posOffset>26035</wp:posOffset>
                      </wp:positionH>
                      <wp:positionV relativeFrom="paragraph">
                        <wp:posOffset>57785</wp:posOffset>
                      </wp:positionV>
                      <wp:extent cx="255270" cy="245745"/>
                      <wp:effectExtent l="6985" t="10160" r="13970" b="1079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5pt;margin-top:4.55pt;width:20.1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"/>
                  </w:pict>
                </mc:Fallback>
              </mc:AlternateContent>
            </w:r>
            <w:r w:rsidR="00F5595B">
              <w:rPr>
                <w:rFonts w:cs="Times New Roman"/>
                <w:b/>
                <w:szCs w:val="28"/>
                <w:lang w:val="en-US"/>
              </w:rPr>
              <w:t xml:space="preserve">        </w:t>
            </w:r>
            <w:r w:rsidR="00F5595B" w:rsidRPr="008E2E10">
              <w:rPr>
                <w:rFonts w:cs="Times New Roman"/>
                <w:szCs w:val="28"/>
                <w:lang w:val="en-US"/>
              </w:rPr>
              <w:t xml:space="preserve">Đồng ý </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88960" behindDoc="0" locked="0" layoutInCell="1" allowOverlap="1">
                      <wp:simplePos x="0" y="0"/>
                      <wp:positionH relativeFrom="column">
                        <wp:posOffset>19685</wp:posOffset>
                      </wp:positionH>
                      <wp:positionV relativeFrom="paragraph">
                        <wp:posOffset>93345</wp:posOffset>
                      </wp:positionV>
                      <wp:extent cx="258445" cy="245745"/>
                      <wp:effectExtent l="10160" t="7620" r="7620" b="1333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55pt;margin-top:7.35pt;width:20.35pt;height:1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"/>
                  </w:pict>
                </mc:Fallback>
              </mc:AlternateContent>
            </w:r>
            <w:r w:rsidR="00F5595B" w:rsidRPr="008E2E10">
              <w:rPr>
                <w:rFonts w:cs="Times New Roman"/>
                <w:szCs w:val="28"/>
                <w:lang w:val="en-US"/>
              </w:rPr>
              <w:t xml:space="preserve">        Không đồng ý</w:t>
            </w:r>
          </w:p>
        </w:tc>
        <w:tc>
          <w:tcPr>
            <w:tcW w:w="1620" w:type="dxa"/>
          </w:tcPr>
          <w:p w:rsidR="00F5595B" w:rsidRDefault="00F5595B" w:rsidP="00F244D5">
            <w:pPr>
              <w:spacing w:line="440" w:lineRule="exact"/>
              <w:ind w:firstLine="0"/>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3B1EDC">
            <w:pPr>
              <w:shd w:val="clear" w:color="auto" w:fill="FFFFFF"/>
              <w:spacing w:line="440" w:lineRule="exact"/>
              <w:ind w:firstLine="342"/>
              <w:rPr>
                <w:rFonts w:cs="Times New Roman"/>
                <w:szCs w:val="28"/>
                <w:lang w:val="en-US"/>
              </w:rPr>
            </w:pPr>
            <w:r w:rsidRPr="00F5595B">
              <w:rPr>
                <w:rFonts w:cs="Times New Roman"/>
                <w:szCs w:val="28"/>
                <w:lang w:val="en-US"/>
              </w:rPr>
              <w:t xml:space="preserve">* </w:t>
            </w:r>
            <w:r w:rsidRPr="00F5595B">
              <w:rPr>
                <w:rFonts w:cs="Times New Roman"/>
                <w:szCs w:val="28"/>
              </w:rPr>
              <w:t>Về các trường hợp đương nhiên không còn là ủy viên ban chấp hành, ủy viên ban thường vụ</w:t>
            </w:r>
            <w:r w:rsidRPr="00F5595B">
              <w:rPr>
                <w:rFonts w:cs="Times New Roman"/>
                <w:szCs w:val="28"/>
                <w:lang w:val="en-US"/>
              </w:rPr>
              <w:t>:</w:t>
            </w:r>
            <w:r w:rsidRPr="00315696">
              <w:rPr>
                <w:rFonts w:cs="Times New Roman"/>
                <w:szCs w:val="28"/>
                <w:lang w:val="en-US"/>
              </w:rPr>
              <w:t xml:space="preserve"> </w:t>
            </w:r>
            <w:r w:rsidRPr="00315696">
              <w:rPr>
                <w:rFonts w:cs="Times New Roman"/>
                <w:szCs w:val="28"/>
              </w:rPr>
              <w:t xml:space="preserve">Sửa đổi, bổ sung quy định: </w:t>
            </w:r>
            <w:r w:rsidRPr="00315696">
              <w:rPr>
                <w:rFonts w:cs="Times New Roman"/>
                <w:b/>
                <w:color w:val="000000"/>
                <w:szCs w:val="28"/>
              </w:rPr>
              <w:t>Uỷ viên ban chấp hành</w:t>
            </w:r>
            <w:r w:rsidR="00980055">
              <w:rPr>
                <w:rFonts w:cs="Times New Roman"/>
                <w:b/>
                <w:color w:val="000000"/>
                <w:szCs w:val="28"/>
                <w:lang w:val="en-US"/>
              </w:rPr>
              <w:t xml:space="preserve"> khi</w:t>
            </w:r>
            <w:r w:rsidRPr="00315696">
              <w:rPr>
                <w:rFonts w:cs="Times New Roman"/>
                <w:b/>
                <w:color w:val="000000"/>
                <w:szCs w:val="28"/>
              </w:rPr>
              <w:t xml:space="preserve"> có quyết định nghỉ công tác để nghỉ hưu hoặc chuyển công tác khác mà vị trí công tác mới không có cơ cấu theo Đề án ban chấp hành, ban thường vụ thì đương nhiên không còn là uỷ viên ban chấp hành, ủy viên ban thường vụ.</w:t>
            </w:r>
          </w:p>
        </w:tc>
        <w:tc>
          <w:tcPr>
            <w:tcW w:w="2880" w:type="dxa"/>
            <w:vAlign w:val="center"/>
          </w:tcPr>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92032" behindDoc="0" locked="0" layoutInCell="1" allowOverlap="1">
                      <wp:simplePos x="0" y="0"/>
                      <wp:positionH relativeFrom="column">
                        <wp:posOffset>38735</wp:posOffset>
                      </wp:positionH>
                      <wp:positionV relativeFrom="paragraph">
                        <wp:posOffset>24765</wp:posOffset>
                      </wp:positionV>
                      <wp:extent cx="258445" cy="245745"/>
                      <wp:effectExtent l="10160" t="5715" r="7620" b="571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5pt;margin-top:1.95pt;width:20.35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"/>
                  </w:pict>
                </mc:Fallback>
              </mc:AlternateContent>
            </w:r>
            <w:r w:rsidR="00F5595B">
              <w:rPr>
                <w:rFonts w:cs="Times New Roman"/>
                <w:b/>
                <w:szCs w:val="28"/>
                <w:lang w:val="en-US"/>
              </w:rPr>
              <w:t xml:space="preserve">        </w:t>
            </w:r>
            <w:r w:rsidR="00F5595B" w:rsidRPr="008E2E10">
              <w:rPr>
                <w:rFonts w:cs="Times New Roman"/>
                <w:szCs w:val="28"/>
                <w:lang w:val="en-US"/>
              </w:rPr>
              <w:t xml:space="preserve">Đồng ý </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80010</wp:posOffset>
                      </wp:positionV>
                      <wp:extent cx="258445" cy="245745"/>
                      <wp:effectExtent l="10160" t="13335" r="7620" b="762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3pt;margin-top:6.3pt;width:20.35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"/>
                  </w:pict>
                </mc:Fallback>
              </mc:AlternateContent>
            </w:r>
            <w:r w:rsidR="00F5595B" w:rsidRPr="008E2E10">
              <w:rPr>
                <w:rFonts w:cs="Times New Roman"/>
                <w:szCs w:val="28"/>
                <w:lang w:val="en-US"/>
              </w:rPr>
              <w:t xml:space="preserve">        Không đồng ý</w:t>
            </w:r>
          </w:p>
        </w:tc>
        <w:tc>
          <w:tcPr>
            <w:tcW w:w="1620" w:type="dxa"/>
          </w:tcPr>
          <w:p w:rsidR="00F5595B" w:rsidRDefault="00F5595B" w:rsidP="00F244D5">
            <w:pPr>
              <w:spacing w:line="440" w:lineRule="exact"/>
              <w:ind w:firstLine="0"/>
              <w:rPr>
                <w:rFonts w:cs="Times New Roman"/>
                <w:b/>
                <w:noProof/>
                <w:szCs w:val="28"/>
                <w:lang w:eastAsia="vi-VN"/>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Pr>
                <w:rFonts w:cs="Times New Roman"/>
                <w:b/>
                <w:szCs w:val="28"/>
                <w:lang w:val="en-US"/>
              </w:rPr>
              <w:t>4</w:t>
            </w:r>
          </w:p>
        </w:tc>
        <w:tc>
          <w:tcPr>
            <w:tcW w:w="5438" w:type="dxa"/>
            <w:tcBorders>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zCs w:val="28"/>
                <w:lang w:val="en-US"/>
              </w:rPr>
              <w:t>Điều 13: Chi hội</w:t>
            </w:r>
          </w:p>
        </w:tc>
        <w:tc>
          <w:tcPr>
            <w:tcW w:w="2880" w:type="dxa"/>
            <w:tcBorders>
              <w:left w:val="single" w:sz="4" w:space="0" w:color="auto"/>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p>
        </w:tc>
        <w:tc>
          <w:tcPr>
            <w:tcW w:w="1620" w:type="dxa"/>
            <w:tcBorders>
              <w:left w:val="single" w:sz="4" w:space="0" w:color="auto"/>
              <w:right w:val="single" w:sz="4" w:space="0" w:color="auto"/>
            </w:tcBorders>
          </w:tcPr>
          <w:p w:rsidR="00F5595B" w:rsidRPr="00315696" w:rsidRDefault="00F5595B" w:rsidP="00E007F9">
            <w:pPr>
              <w:spacing w:line="440" w:lineRule="exact"/>
              <w:ind w:firstLine="0"/>
              <w:jc w:val="center"/>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hd w:val="clear" w:color="auto" w:fill="FFFFFF"/>
              <w:spacing w:line="440" w:lineRule="exact"/>
              <w:ind w:firstLine="342"/>
              <w:rPr>
                <w:rFonts w:cs="Times New Roman"/>
                <w:szCs w:val="28"/>
                <w:lang w:val="en-US"/>
              </w:rPr>
            </w:pPr>
            <w:r w:rsidRPr="00315696">
              <w:rPr>
                <w:rFonts w:cs="Times New Roman"/>
                <w:szCs w:val="28"/>
                <w:lang w:val="en-US"/>
              </w:rPr>
              <w:t xml:space="preserve">* </w:t>
            </w:r>
            <w:r w:rsidRPr="00315696">
              <w:rPr>
                <w:rFonts w:cs="Times New Roman"/>
                <w:szCs w:val="28"/>
              </w:rPr>
              <w:t xml:space="preserve">Chuyển quy định từ Hướng dẫn thực hiện Điều lệ lên Điều lệ Hội để tăng tính hiệu lực trong chỉ đạo thực hiện: </w:t>
            </w:r>
            <w:r w:rsidRPr="00315696">
              <w:rPr>
                <w:rFonts w:cs="Times New Roman"/>
                <w:b/>
                <w:szCs w:val="28"/>
              </w:rPr>
              <w:t>"Chi hội có trên 50 hội viên phải được chia thành các tổ hội (theo địa bàn, đối tượng, nghề nghiệp, sở thích…)".</w:t>
            </w:r>
          </w:p>
        </w:tc>
        <w:tc>
          <w:tcPr>
            <w:tcW w:w="2880" w:type="dxa"/>
            <w:vAlign w:val="center"/>
          </w:tcPr>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94080" behindDoc="0" locked="0" layoutInCell="1" allowOverlap="1">
                      <wp:simplePos x="0" y="0"/>
                      <wp:positionH relativeFrom="column">
                        <wp:posOffset>38735</wp:posOffset>
                      </wp:positionH>
                      <wp:positionV relativeFrom="paragraph">
                        <wp:posOffset>17780</wp:posOffset>
                      </wp:positionV>
                      <wp:extent cx="258445" cy="245745"/>
                      <wp:effectExtent l="10160" t="8255" r="7620" b="1270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5pt;margin-top:1.4pt;width:20.35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baHwIAADw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"/>
                  </w:pict>
                </mc:Fallback>
              </mc:AlternateContent>
            </w:r>
            <w:r w:rsidR="00F5595B">
              <w:rPr>
                <w:rFonts w:cs="Times New Roman"/>
                <w:b/>
                <w:szCs w:val="28"/>
                <w:lang w:val="en-US"/>
              </w:rPr>
              <w:t xml:space="preserve">        </w:t>
            </w:r>
            <w:r w:rsidR="00F5595B" w:rsidRPr="008E2E10">
              <w:rPr>
                <w:rFonts w:cs="Times New Roman"/>
                <w:szCs w:val="28"/>
                <w:lang w:val="en-US"/>
              </w:rPr>
              <w:t xml:space="preserve">Đồng ý </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93056" behindDoc="0" locked="0" layoutInCell="1" allowOverlap="1">
                      <wp:simplePos x="0" y="0"/>
                      <wp:positionH relativeFrom="column">
                        <wp:posOffset>38735</wp:posOffset>
                      </wp:positionH>
                      <wp:positionV relativeFrom="paragraph">
                        <wp:posOffset>47625</wp:posOffset>
                      </wp:positionV>
                      <wp:extent cx="258445" cy="245745"/>
                      <wp:effectExtent l="10160" t="9525" r="7620" b="1143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05pt;margin-top:3.75pt;width:20.3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"/>
                  </w:pict>
                </mc:Fallback>
              </mc:AlternateContent>
            </w:r>
            <w:r w:rsidR="00F5595B" w:rsidRPr="008E2E10">
              <w:rPr>
                <w:rFonts w:cs="Times New Roman"/>
                <w:szCs w:val="28"/>
                <w:lang w:val="en-US"/>
              </w:rPr>
              <w:t xml:space="preserve">        Không đồng ý</w:t>
            </w:r>
          </w:p>
        </w:tc>
        <w:tc>
          <w:tcPr>
            <w:tcW w:w="1620" w:type="dxa"/>
          </w:tcPr>
          <w:p w:rsidR="00F5595B" w:rsidRDefault="00F5595B" w:rsidP="00F244D5">
            <w:pPr>
              <w:spacing w:line="440" w:lineRule="exact"/>
              <w:ind w:firstLine="0"/>
              <w:rPr>
                <w:rFonts w:cs="Times New Roman"/>
                <w:b/>
                <w:noProof/>
                <w:szCs w:val="28"/>
                <w:lang w:eastAsia="vi-VN"/>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hd w:val="clear" w:color="auto" w:fill="FFFFFF"/>
              <w:spacing w:line="440" w:lineRule="exact"/>
              <w:ind w:firstLine="342"/>
              <w:rPr>
                <w:rFonts w:cs="Times New Roman"/>
                <w:spacing w:val="-6"/>
                <w:szCs w:val="28"/>
                <w:lang w:val="en-US"/>
              </w:rPr>
            </w:pPr>
            <w:r w:rsidRPr="00315696">
              <w:rPr>
                <w:rFonts w:cs="Times New Roman"/>
                <w:b/>
                <w:spacing w:val="-6"/>
                <w:szCs w:val="28"/>
                <w:lang w:val="en-US"/>
              </w:rPr>
              <w:t xml:space="preserve">* </w:t>
            </w:r>
            <w:r w:rsidRPr="00315696">
              <w:rPr>
                <w:rFonts w:cs="Times New Roman"/>
                <w:b/>
                <w:spacing w:val="-6"/>
                <w:szCs w:val="28"/>
              </w:rPr>
              <w:t>Về việc xây dựng ban chấp hành và tổ chức đại hội chi hội</w:t>
            </w:r>
            <w:r w:rsidRPr="00315696">
              <w:rPr>
                <w:rFonts w:cs="Times New Roman"/>
                <w:spacing w:val="-6"/>
                <w:szCs w:val="28"/>
              </w:rPr>
              <w:t>:</w:t>
            </w:r>
          </w:p>
        </w:tc>
        <w:tc>
          <w:tcPr>
            <w:tcW w:w="2880" w:type="dxa"/>
            <w:vAlign w:val="center"/>
          </w:tcPr>
          <w:p w:rsidR="00F5595B" w:rsidRPr="00315696" w:rsidRDefault="00F5595B" w:rsidP="00E007F9">
            <w:pPr>
              <w:spacing w:line="440" w:lineRule="exact"/>
              <w:ind w:firstLine="0"/>
              <w:jc w:val="center"/>
              <w:rPr>
                <w:rFonts w:cs="Times New Roman"/>
                <w:b/>
                <w:szCs w:val="28"/>
                <w:lang w:val="en-US"/>
              </w:rPr>
            </w:pPr>
          </w:p>
        </w:tc>
        <w:tc>
          <w:tcPr>
            <w:tcW w:w="1620" w:type="dxa"/>
          </w:tcPr>
          <w:p w:rsidR="00F5595B" w:rsidRPr="00315696" w:rsidRDefault="00F5595B" w:rsidP="00E007F9">
            <w:pPr>
              <w:spacing w:line="440" w:lineRule="exact"/>
              <w:ind w:firstLine="0"/>
              <w:jc w:val="center"/>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Default="00F5595B" w:rsidP="00E007F9">
            <w:pPr>
              <w:shd w:val="clear" w:color="auto" w:fill="FFFFFF"/>
              <w:spacing w:line="440" w:lineRule="exact"/>
              <w:ind w:firstLine="342"/>
              <w:rPr>
                <w:rFonts w:cs="Times New Roman"/>
                <w:szCs w:val="28"/>
                <w:lang w:val="en-US"/>
              </w:rPr>
            </w:pPr>
            <w:r w:rsidRPr="00315696">
              <w:rPr>
                <w:rFonts w:cs="Times New Roman"/>
                <w:szCs w:val="28"/>
                <w:lang w:val="en-US"/>
              </w:rPr>
              <w:t xml:space="preserve">- </w:t>
            </w:r>
            <w:r w:rsidRPr="00315696">
              <w:rPr>
                <w:rFonts w:cs="Times New Roman"/>
                <w:szCs w:val="28"/>
              </w:rPr>
              <w:t xml:space="preserve">Phương án 1: </w:t>
            </w:r>
            <w:r w:rsidRPr="00315696">
              <w:rPr>
                <w:rFonts w:cs="Times New Roman"/>
                <w:b/>
                <w:szCs w:val="28"/>
              </w:rPr>
              <w:t>Chi hội tổ chức đại hội. Đại hội bầu ban chấp hành chi hội, trong đó có các tổ trưởng tổ hội là ủy viên. Ban chấp hành chi hội bầu chi hội trưởng, chi hội phó”.</w:t>
            </w:r>
            <w:r w:rsidRPr="00315696">
              <w:rPr>
                <w:rFonts w:cs="Times New Roman"/>
                <w:szCs w:val="28"/>
              </w:rPr>
              <w:t xml:space="preserve"> </w:t>
            </w:r>
          </w:p>
          <w:p w:rsidR="00F5595B" w:rsidRPr="00F244D5" w:rsidRDefault="00F5595B" w:rsidP="00E007F9">
            <w:pPr>
              <w:shd w:val="clear" w:color="auto" w:fill="FFFFFF"/>
              <w:spacing w:line="440" w:lineRule="exact"/>
              <w:ind w:firstLine="342"/>
              <w:rPr>
                <w:rFonts w:cs="Times New Roman"/>
                <w:szCs w:val="28"/>
                <w:lang w:val="en-US"/>
              </w:rPr>
            </w:pPr>
            <w:r w:rsidRPr="00315696">
              <w:rPr>
                <w:rFonts w:cs="Times New Roman"/>
                <w:szCs w:val="28"/>
                <w:lang w:val="en-US"/>
              </w:rPr>
              <w:t xml:space="preserve">- </w:t>
            </w:r>
            <w:r w:rsidRPr="00315696">
              <w:rPr>
                <w:rFonts w:cs="Times New Roman"/>
                <w:szCs w:val="28"/>
              </w:rPr>
              <w:t xml:space="preserve">Phương án 2: Giữ nguyên như quy định </w:t>
            </w:r>
            <w:r w:rsidRPr="00315696">
              <w:rPr>
                <w:rFonts w:cs="Times New Roman"/>
                <w:szCs w:val="28"/>
              </w:rPr>
              <w:lastRenderedPageBreak/>
              <w:t xml:space="preserve">hiện nay: </w:t>
            </w:r>
            <w:r w:rsidRPr="00315696">
              <w:rPr>
                <w:rFonts w:cs="Times New Roman"/>
                <w:b/>
                <w:color w:val="000000"/>
                <w:szCs w:val="28"/>
              </w:rPr>
              <w:t>Chi hội tổ chức hội nghị bầu chi hội trưởng, chi hội phó</w:t>
            </w:r>
            <w:r w:rsidRPr="00315696">
              <w:rPr>
                <w:rFonts w:cs="Times New Roman"/>
                <w:b/>
                <w:szCs w:val="28"/>
              </w:rPr>
              <w:t>.</w:t>
            </w:r>
          </w:p>
        </w:tc>
        <w:tc>
          <w:tcPr>
            <w:tcW w:w="2880" w:type="dxa"/>
            <w:vAlign w:val="center"/>
          </w:tcPr>
          <w:p w:rsidR="00F5595B" w:rsidRDefault="00F5595B" w:rsidP="00F244D5">
            <w:pPr>
              <w:spacing w:line="440" w:lineRule="exact"/>
              <w:ind w:firstLine="0"/>
              <w:rPr>
                <w:rFonts w:cs="Times New Roman"/>
                <w:b/>
                <w:szCs w:val="28"/>
                <w:lang w:val="en-US"/>
              </w:rPr>
            </w:pPr>
            <w:r>
              <w:rPr>
                <w:rFonts w:cs="Times New Roman"/>
                <w:b/>
                <w:szCs w:val="28"/>
                <w:lang w:val="en-US"/>
              </w:rPr>
              <w:lastRenderedPageBreak/>
              <w:t>Lựa chọn 1 trong 2 phương án:</w:t>
            </w:r>
          </w:p>
          <w:p w:rsidR="00F5595B" w:rsidRPr="008E2E10" w:rsidRDefault="00326A30" w:rsidP="00F244D5">
            <w:pPr>
              <w:spacing w:line="440" w:lineRule="exact"/>
              <w:ind w:firstLine="0"/>
              <w:rPr>
                <w:rFonts w:cs="Times New Roman"/>
                <w:szCs w:val="28"/>
                <w:lang w:val="en-US"/>
              </w:rPr>
            </w:pPr>
            <w:r>
              <w:rPr>
                <w:rFonts w:cs="Times New Roman"/>
                <w:b/>
                <w:noProof/>
                <w:szCs w:val="28"/>
                <w:lang w:val="en-US"/>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52070</wp:posOffset>
                      </wp:positionV>
                      <wp:extent cx="242570" cy="245745"/>
                      <wp:effectExtent l="10160" t="13970" r="13970" b="698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5pt;margin-top:4.1pt;width:19.1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"/>
                  </w:pict>
                </mc:Fallback>
              </mc:AlternateContent>
            </w:r>
            <w:r w:rsidR="00F5595B">
              <w:rPr>
                <w:rFonts w:cs="Times New Roman"/>
                <w:b/>
                <w:szCs w:val="28"/>
                <w:lang w:val="en-US"/>
              </w:rPr>
              <w:t xml:space="preserve">       </w:t>
            </w:r>
            <w:r w:rsidR="00F5595B" w:rsidRPr="008E2E10">
              <w:rPr>
                <w:rFonts w:cs="Times New Roman"/>
                <w:szCs w:val="28"/>
                <w:lang w:val="en-US"/>
              </w:rPr>
              <w:t>Phương án 1</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96128" behindDoc="0" locked="0" layoutInCell="1" allowOverlap="1">
                      <wp:simplePos x="0" y="0"/>
                      <wp:positionH relativeFrom="column">
                        <wp:posOffset>3810</wp:posOffset>
                      </wp:positionH>
                      <wp:positionV relativeFrom="paragraph">
                        <wp:posOffset>83820</wp:posOffset>
                      </wp:positionV>
                      <wp:extent cx="242570" cy="245745"/>
                      <wp:effectExtent l="13335" t="7620" r="10795" b="1333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pt;margin-top:6.6pt;width:19.1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"/>
                  </w:pict>
                </mc:Fallback>
              </mc:AlternateContent>
            </w:r>
            <w:r w:rsidR="008E2E10">
              <w:rPr>
                <w:rFonts w:cs="Times New Roman"/>
                <w:szCs w:val="28"/>
                <w:lang w:val="en-US"/>
              </w:rPr>
              <w:t xml:space="preserve">       </w:t>
            </w:r>
            <w:r w:rsidR="00F5595B" w:rsidRPr="008E2E10">
              <w:rPr>
                <w:rFonts w:cs="Times New Roman"/>
                <w:szCs w:val="28"/>
                <w:lang w:val="en-US"/>
              </w:rPr>
              <w:t>Phương án 2</w:t>
            </w:r>
          </w:p>
        </w:tc>
        <w:tc>
          <w:tcPr>
            <w:tcW w:w="1620" w:type="dxa"/>
          </w:tcPr>
          <w:p w:rsidR="00F5595B" w:rsidRDefault="00F5595B" w:rsidP="00F244D5">
            <w:pPr>
              <w:spacing w:line="440" w:lineRule="exact"/>
              <w:ind w:firstLine="0"/>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r>
              <w:rPr>
                <w:rFonts w:cs="Times New Roman"/>
                <w:b/>
                <w:szCs w:val="28"/>
                <w:lang w:val="en-US"/>
              </w:rPr>
              <w:lastRenderedPageBreak/>
              <w:t>5</w:t>
            </w:r>
          </w:p>
        </w:tc>
        <w:tc>
          <w:tcPr>
            <w:tcW w:w="5438" w:type="dxa"/>
            <w:tcBorders>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r w:rsidRPr="00315696">
              <w:rPr>
                <w:rFonts w:cs="Times New Roman"/>
                <w:b/>
                <w:spacing w:val="-6"/>
                <w:szCs w:val="28"/>
                <w:lang w:val="en-US"/>
              </w:rPr>
              <w:t>Chương V: Công tác kiểm tra</w:t>
            </w:r>
          </w:p>
        </w:tc>
        <w:tc>
          <w:tcPr>
            <w:tcW w:w="2880" w:type="dxa"/>
            <w:tcBorders>
              <w:left w:val="single" w:sz="4" w:space="0" w:color="auto"/>
              <w:right w:val="single" w:sz="4" w:space="0" w:color="auto"/>
            </w:tcBorders>
            <w:vAlign w:val="center"/>
          </w:tcPr>
          <w:p w:rsidR="00F5595B" w:rsidRPr="00315696" w:rsidRDefault="00F5595B" w:rsidP="00E007F9">
            <w:pPr>
              <w:spacing w:line="440" w:lineRule="exact"/>
              <w:ind w:firstLine="0"/>
              <w:jc w:val="center"/>
              <w:rPr>
                <w:rFonts w:cs="Times New Roman"/>
                <w:b/>
                <w:szCs w:val="28"/>
                <w:lang w:val="en-US"/>
              </w:rPr>
            </w:pPr>
          </w:p>
        </w:tc>
        <w:tc>
          <w:tcPr>
            <w:tcW w:w="1620" w:type="dxa"/>
            <w:tcBorders>
              <w:left w:val="single" w:sz="4" w:space="0" w:color="auto"/>
              <w:right w:val="single" w:sz="4" w:space="0" w:color="auto"/>
            </w:tcBorders>
          </w:tcPr>
          <w:p w:rsidR="00F5595B" w:rsidRPr="00315696" w:rsidRDefault="00F5595B" w:rsidP="00E007F9">
            <w:pPr>
              <w:spacing w:line="440" w:lineRule="exact"/>
              <w:ind w:firstLine="0"/>
              <w:jc w:val="center"/>
              <w:rPr>
                <w:rFonts w:cs="Times New Roman"/>
                <w:b/>
                <w:szCs w:val="28"/>
                <w:lang w:val="en-US"/>
              </w:rPr>
            </w:pPr>
          </w:p>
        </w:tc>
      </w:tr>
      <w:tr w:rsidR="00F5595B" w:rsidRPr="00315696" w:rsidTr="00F5595B">
        <w:tc>
          <w:tcPr>
            <w:tcW w:w="682" w:type="dxa"/>
            <w:vAlign w:val="center"/>
          </w:tcPr>
          <w:p w:rsidR="00F5595B" w:rsidRPr="00315696" w:rsidRDefault="00F5595B" w:rsidP="00E007F9">
            <w:pPr>
              <w:spacing w:line="440" w:lineRule="exact"/>
              <w:ind w:firstLine="0"/>
              <w:jc w:val="center"/>
              <w:rPr>
                <w:rFonts w:cs="Times New Roman"/>
                <w:b/>
                <w:szCs w:val="28"/>
                <w:lang w:val="en-US"/>
              </w:rPr>
            </w:pPr>
          </w:p>
        </w:tc>
        <w:tc>
          <w:tcPr>
            <w:tcW w:w="5438" w:type="dxa"/>
            <w:vAlign w:val="center"/>
          </w:tcPr>
          <w:p w:rsidR="00F5595B" w:rsidRPr="00315696" w:rsidRDefault="00F5595B" w:rsidP="00E007F9">
            <w:pPr>
              <w:shd w:val="clear" w:color="auto" w:fill="FFFFFF"/>
              <w:spacing w:line="440" w:lineRule="exact"/>
              <w:ind w:firstLine="342"/>
              <w:rPr>
                <w:rFonts w:cs="Times New Roman"/>
                <w:bCs/>
                <w:color w:val="000000"/>
                <w:szCs w:val="28"/>
              </w:rPr>
            </w:pPr>
            <w:r>
              <w:rPr>
                <w:rFonts w:cs="Times New Roman"/>
                <w:b/>
                <w:bCs/>
                <w:color w:val="000000"/>
                <w:szCs w:val="28"/>
                <w:lang w:val="en-US"/>
              </w:rPr>
              <w:t xml:space="preserve">* </w:t>
            </w:r>
            <w:r w:rsidRPr="00315696">
              <w:rPr>
                <w:rFonts w:cs="Times New Roman"/>
                <w:b/>
                <w:bCs/>
                <w:color w:val="000000"/>
                <w:szCs w:val="28"/>
              </w:rPr>
              <w:t>Phương án 1:</w:t>
            </w:r>
            <w:r w:rsidRPr="00315696">
              <w:rPr>
                <w:rFonts w:cs="Times New Roman"/>
                <w:bCs/>
                <w:color w:val="000000"/>
                <w:szCs w:val="28"/>
              </w:rPr>
              <w:t xml:space="preserve"> Sửa đổi cơ bản toàn bộ chương V quy định về công tác kiểm tra với việc thành lập mô hình Ủy ban Kiểm tra của Hội. Nội dung cụ thể được nêu ở 4 điều, từ điều 17 đến điều 20:</w:t>
            </w:r>
          </w:p>
          <w:p w:rsidR="00F5595B" w:rsidRPr="00315696" w:rsidRDefault="00F5595B" w:rsidP="00E007F9">
            <w:pPr>
              <w:shd w:val="clear" w:color="auto" w:fill="FFFFFF"/>
              <w:spacing w:line="440" w:lineRule="exact"/>
              <w:ind w:firstLine="342"/>
              <w:rPr>
                <w:rFonts w:cs="Times New Roman"/>
                <w:bCs/>
                <w:color w:val="000000"/>
                <w:szCs w:val="28"/>
              </w:rPr>
            </w:pPr>
            <w:r w:rsidRPr="00315696">
              <w:rPr>
                <w:rFonts w:cs="Times New Roman"/>
                <w:bCs/>
                <w:color w:val="000000"/>
                <w:szCs w:val="28"/>
              </w:rPr>
              <w:t xml:space="preserve">Điều 17: </w:t>
            </w:r>
            <w:r w:rsidRPr="00315696">
              <w:rPr>
                <w:rFonts w:eastAsia="MS Mincho" w:cs="Times New Roman"/>
                <w:bCs/>
                <w:szCs w:val="28"/>
              </w:rPr>
              <w:t>Công tác kiểm tra.</w:t>
            </w:r>
          </w:p>
          <w:p w:rsidR="00F5595B" w:rsidRPr="00315696" w:rsidRDefault="00F5595B" w:rsidP="00E007F9">
            <w:pPr>
              <w:spacing w:line="440" w:lineRule="exact"/>
              <w:ind w:firstLine="342"/>
              <w:rPr>
                <w:rFonts w:cs="Times New Roman"/>
                <w:color w:val="000000"/>
                <w:szCs w:val="28"/>
              </w:rPr>
            </w:pPr>
            <w:r w:rsidRPr="00315696">
              <w:rPr>
                <w:rFonts w:cs="Times New Roman"/>
                <w:bCs/>
                <w:color w:val="000000"/>
                <w:szCs w:val="28"/>
              </w:rPr>
              <w:t xml:space="preserve">Điều 18: </w:t>
            </w:r>
            <w:r w:rsidRPr="00315696">
              <w:rPr>
                <w:rFonts w:eastAsia="MS Mincho" w:cs="Times New Roman"/>
                <w:bCs/>
                <w:szCs w:val="28"/>
              </w:rPr>
              <w:t>Ủy ban kiểm tra của Hội.</w:t>
            </w:r>
          </w:p>
          <w:p w:rsidR="00F5595B" w:rsidRPr="00315696" w:rsidRDefault="00F5595B" w:rsidP="00E007F9">
            <w:pPr>
              <w:spacing w:line="440" w:lineRule="exact"/>
              <w:ind w:firstLine="342"/>
              <w:rPr>
                <w:rFonts w:cs="Times New Roman"/>
                <w:color w:val="000000"/>
                <w:szCs w:val="28"/>
                <w:lang w:val="it-IT"/>
              </w:rPr>
            </w:pPr>
            <w:r w:rsidRPr="00315696">
              <w:rPr>
                <w:rFonts w:cs="Times New Roman"/>
                <w:bCs/>
                <w:color w:val="000000"/>
                <w:szCs w:val="28"/>
                <w:lang w:val="it-IT"/>
              </w:rPr>
              <w:t xml:space="preserve">Điều 19: </w:t>
            </w:r>
            <w:r w:rsidRPr="00315696">
              <w:rPr>
                <w:rFonts w:cs="Times New Roman"/>
                <w:color w:val="000000"/>
                <w:szCs w:val="28"/>
                <w:lang w:val="it-IT"/>
              </w:rPr>
              <w:t>Nhiệm vụ của Ủy ban Kiểm tra các cấp.</w:t>
            </w:r>
          </w:p>
          <w:p w:rsidR="00F5595B" w:rsidRDefault="00F5595B" w:rsidP="00E007F9">
            <w:pPr>
              <w:spacing w:line="440" w:lineRule="exact"/>
              <w:ind w:firstLine="342"/>
              <w:rPr>
                <w:rFonts w:cs="Times New Roman"/>
                <w:bCs/>
                <w:color w:val="000000"/>
                <w:szCs w:val="28"/>
                <w:lang w:val="it-IT"/>
              </w:rPr>
            </w:pPr>
            <w:r w:rsidRPr="00315696">
              <w:rPr>
                <w:rFonts w:cs="Times New Roman"/>
                <w:bCs/>
                <w:color w:val="000000"/>
                <w:szCs w:val="28"/>
                <w:lang w:val="it-IT"/>
              </w:rPr>
              <w:t>Điều 20: Nguyên tắc làm việc và thẩm quyền.</w:t>
            </w:r>
          </w:p>
          <w:p w:rsidR="00F5595B" w:rsidRPr="00315696" w:rsidRDefault="00F5595B" w:rsidP="00F244D5">
            <w:pPr>
              <w:shd w:val="clear" w:color="auto" w:fill="FFFFFF"/>
              <w:spacing w:line="440" w:lineRule="exact"/>
              <w:ind w:firstLine="342"/>
              <w:rPr>
                <w:rFonts w:cs="Times New Roman"/>
                <w:bCs/>
                <w:szCs w:val="28"/>
              </w:rPr>
            </w:pPr>
            <w:r>
              <w:rPr>
                <w:rFonts w:cs="Times New Roman"/>
                <w:b/>
                <w:bCs/>
                <w:szCs w:val="28"/>
                <w:lang w:val="en-US"/>
              </w:rPr>
              <w:t xml:space="preserve">* </w:t>
            </w:r>
            <w:r w:rsidRPr="00315696">
              <w:rPr>
                <w:rFonts w:cs="Times New Roman"/>
                <w:b/>
                <w:bCs/>
                <w:szCs w:val="28"/>
              </w:rPr>
              <w:t xml:space="preserve">Phương án 2: </w:t>
            </w:r>
            <w:r w:rsidRPr="00315696">
              <w:rPr>
                <w:rFonts w:cs="Times New Roman"/>
                <w:bCs/>
                <w:color w:val="000000"/>
                <w:szCs w:val="28"/>
              </w:rPr>
              <w:t>Sửa đổi trên cơ sở các quy định trước đây.</w:t>
            </w:r>
          </w:p>
          <w:p w:rsidR="00F5595B" w:rsidRPr="00315696" w:rsidRDefault="00F5595B" w:rsidP="00F244D5">
            <w:pPr>
              <w:shd w:val="clear" w:color="auto" w:fill="FFFFFF"/>
              <w:spacing w:line="440" w:lineRule="exact"/>
              <w:ind w:firstLine="342"/>
              <w:rPr>
                <w:rFonts w:cs="Times New Roman"/>
                <w:b/>
                <w:bCs/>
                <w:szCs w:val="28"/>
              </w:rPr>
            </w:pPr>
            <w:r w:rsidRPr="00315696">
              <w:rPr>
                <w:rFonts w:cs="Times New Roman"/>
                <w:b/>
                <w:bCs/>
                <w:color w:val="000000"/>
                <w:szCs w:val="28"/>
              </w:rPr>
              <w:t>Điều 17: Công tác kiểm tra</w:t>
            </w:r>
          </w:p>
          <w:p w:rsidR="00F5595B" w:rsidRPr="00315696" w:rsidRDefault="00F5595B" w:rsidP="00F244D5">
            <w:pPr>
              <w:shd w:val="clear" w:color="auto" w:fill="FFFFFF"/>
              <w:spacing w:line="440" w:lineRule="exact"/>
              <w:ind w:firstLine="342"/>
              <w:rPr>
                <w:rFonts w:cs="Times New Roman"/>
                <w:color w:val="000000"/>
                <w:szCs w:val="28"/>
              </w:rPr>
            </w:pPr>
            <w:r w:rsidRPr="00315696">
              <w:rPr>
                <w:rFonts w:cs="Times New Roman"/>
                <w:color w:val="000000"/>
                <w:szCs w:val="28"/>
              </w:rPr>
              <w:t xml:space="preserve">Ban Chấp hành, Ban Thường vụ các cấp thường xuyên thực hiện công tác kiểm tra nhằm phục vụ yêu cầu lãnh đạo, chỉ đạo tổ chức hoạt động của Hội </w:t>
            </w:r>
            <w:r w:rsidRPr="00315696">
              <w:rPr>
                <w:rFonts w:cs="Times New Roman"/>
                <w:b/>
                <w:color w:val="000000"/>
                <w:szCs w:val="28"/>
              </w:rPr>
              <w:t>và thực hiện chức năng giám sát theo quy định của Đảng, pháp luật và của Hội</w:t>
            </w:r>
            <w:r w:rsidRPr="00315696">
              <w:rPr>
                <w:rFonts w:cs="Times New Roman"/>
                <w:color w:val="000000"/>
                <w:szCs w:val="28"/>
              </w:rPr>
              <w:t xml:space="preserve">. </w:t>
            </w:r>
          </w:p>
          <w:p w:rsidR="00F5595B" w:rsidRPr="00315696" w:rsidRDefault="00F5595B" w:rsidP="00F244D5">
            <w:pPr>
              <w:spacing w:line="440" w:lineRule="exact"/>
              <w:ind w:firstLine="342"/>
              <w:rPr>
                <w:rFonts w:cs="Times New Roman"/>
                <w:bCs/>
                <w:color w:val="000000"/>
                <w:szCs w:val="28"/>
                <w:lang w:val="it-IT"/>
              </w:rPr>
            </w:pPr>
            <w:r w:rsidRPr="00315696">
              <w:rPr>
                <w:rFonts w:cs="Times New Roman"/>
                <w:b/>
                <w:bCs/>
                <w:szCs w:val="28"/>
              </w:rPr>
              <w:t xml:space="preserve">Về mô hình Ban Kiểm tra quy định: </w:t>
            </w:r>
            <w:r w:rsidRPr="00315696">
              <w:rPr>
                <w:rFonts w:cs="Times New Roman"/>
                <w:szCs w:val="28"/>
              </w:rPr>
              <w:t>Trung ương Hội lập ra Ban Kiểm tra tham mưu cho Ban Thường vụ về công tác kiểm tra; Hội Nông dân cấp tỉnh giao một Ban tham mưu về công tác kiểm tra của Hội; ở cấp huyện và cấp xã, phân công đồng chí Phó Chủ tịch phụ trách tham mưu công tác kiểm tra của Hội.</w:t>
            </w:r>
          </w:p>
        </w:tc>
        <w:tc>
          <w:tcPr>
            <w:tcW w:w="2880" w:type="dxa"/>
            <w:tcBorders>
              <w:right w:val="single" w:sz="4" w:space="0" w:color="auto"/>
            </w:tcBorders>
            <w:vAlign w:val="center"/>
          </w:tcPr>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E007F9">
            <w:pPr>
              <w:spacing w:line="440" w:lineRule="exact"/>
              <w:ind w:firstLine="0"/>
              <w:jc w:val="center"/>
              <w:rPr>
                <w:rFonts w:cs="Times New Roman"/>
                <w:b/>
                <w:szCs w:val="28"/>
                <w:lang w:val="en-US"/>
              </w:rPr>
            </w:pPr>
          </w:p>
          <w:p w:rsidR="00F5595B" w:rsidRDefault="00F5595B" w:rsidP="00F244D5">
            <w:pPr>
              <w:spacing w:line="440" w:lineRule="exact"/>
              <w:ind w:firstLine="0"/>
              <w:rPr>
                <w:rFonts w:cs="Times New Roman"/>
                <w:b/>
                <w:szCs w:val="28"/>
                <w:lang w:val="en-US"/>
              </w:rPr>
            </w:pPr>
            <w:r>
              <w:rPr>
                <w:rFonts w:cs="Times New Roman"/>
                <w:b/>
                <w:szCs w:val="28"/>
                <w:lang w:val="en-US"/>
              </w:rPr>
              <w:t>Lựa chọn 1 trong 2 phương án:</w:t>
            </w:r>
          </w:p>
          <w:p w:rsidR="00F5595B" w:rsidRPr="008E2E10" w:rsidRDefault="00326A30" w:rsidP="00F244D5">
            <w:pPr>
              <w:spacing w:line="440" w:lineRule="exact"/>
              <w:ind w:firstLine="0"/>
              <w:rPr>
                <w:rFonts w:cs="Times New Roman"/>
                <w:szCs w:val="28"/>
                <w:lang w:val="en-US"/>
              </w:rPr>
            </w:pPr>
            <w:r>
              <w:rPr>
                <w:rFonts w:cs="Times New Roman"/>
                <w:noProof/>
                <w:szCs w:val="28"/>
                <w:lang w:val="en-US"/>
              </w:rPr>
              <mc:AlternateContent>
                <mc:Choice Requires="wps">
                  <w:drawing>
                    <wp:anchor distT="0" distB="0" distL="114300" distR="114300" simplePos="0" relativeHeight="251697152" behindDoc="0" locked="0" layoutInCell="1" allowOverlap="1">
                      <wp:simplePos x="0" y="0"/>
                      <wp:positionH relativeFrom="column">
                        <wp:posOffset>635</wp:posOffset>
                      </wp:positionH>
                      <wp:positionV relativeFrom="paragraph">
                        <wp:posOffset>52070</wp:posOffset>
                      </wp:positionV>
                      <wp:extent cx="242570" cy="245745"/>
                      <wp:effectExtent l="10160" t="13970" r="13970" b="698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5pt;margin-top:4.1pt;width:19.1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bIAIAADw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"/>
                  </w:pict>
                </mc:Fallback>
              </mc:AlternateContent>
            </w:r>
            <w:r w:rsidR="00F5595B" w:rsidRPr="008E2E10">
              <w:rPr>
                <w:rFonts w:cs="Times New Roman"/>
                <w:szCs w:val="28"/>
                <w:lang w:val="en-US"/>
              </w:rPr>
              <w:t xml:space="preserve">       Phương án 1</w:t>
            </w:r>
          </w:p>
          <w:p w:rsidR="00F5595B" w:rsidRPr="00315696" w:rsidRDefault="00326A30" w:rsidP="00F244D5">
            <w:pPr>
              <w:spacing w:line="440" w:lineRule="exact"/>
              <w:ind w:firstLine="0"/>
              <w:rPr>
                <w:rFonts w:cs="Times New Roman"/>
                <w:b/>
                <w:szCs w:val="28"/>
                <w:lang w:val="en-US"/>
              </w:rPr>
            </w:pPr>
            <w:r>
              <w:rPr>
                <w:rFonts w:cs="Times New Roman"/>
                <w:noProof/>
                <w:szCs w:val="28"/>
                <w:lang w:val="en-US"/>
              </w:rPr>
              <mc:AlternateContent>
                <mc:Choice Requires="wps">
                  <w:drawing>
                    <wp:anchor distT="0" distB="0" distL="114300" distR="114300" simplePos="0" relativeHeight="251698176" behindDoc="0" locked="0" layoutInCell="1" allowOverlap="1">
                      <wp:simplePos x="0" y="0"/>
                      <wp:positionH relativeFrom="column">
                        <wp:posOffset>3810</wp:posOffset>
                      </wp:positionH>
                      <wp:positionV relativeFrom="paragraph">
                        <wp:posOffset>83820</wp:posOffset>
                      </wp:positionV>
                      <wp:extent cx="242570" cy="245745"/>
                      <wp:effectExtent l="13335" t="7620" r="10795" b="1333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pt;margin-top:6.6pt;width:19.1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RIHwIAADw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"/>
                  </w:pict>
                </mc:Fallback>
              </mc:AlternateContent>
            </w:r>
            <w:r w:rsidR="008E2E10">
              <w:rPr>
                <w:rFonts w:cs="Times New Roman"/>
                <w:szCs w:val="28"/>
                <w:lang w:val="en-US"/>
              </w:rPr>
              <w:t xml:space="preserve">       </w:t>
            </w:r>
            <w:r w:rsidR="00F5595B" w:rsidRPr="008E2E10">
              <w:rPr>
                <w:rFonts w:cs="Times New Roman"/>
                <w:szCs w:val="28"/>
                <w:lang w:val="en-US"/>
              </w:rPr>
              <w:t>Phương án 2</w:t>
            </w:r>
          </w:p>
        </w:tc>
        <w:tc>
          <w:tcPr>
            <w:tcW w:w="1620" w:type="dxa"/>
            <w:tcBorders>
              <w:right w:val="single" w:sz="4" w:space="0" w:color="auto"/>
            </w:tcBorders>
          </w:tcPr>
          <w:p w:rsidR="00F5595B" w:rsidRDefault="00F5595B" w:rsidP="00E007F9">
            <w:pPr>
              <w:spacing w:line="440" w:lineRule="exact"/>
              <w:ind w:firstLine="0"/>
              <w:jc w:val="center"/>
              <w:rPr>
                <w:rFonts w:cs="Times New Roman"/>
                <w:b/>
                <w:szCs w:val="28"/>
                <w:lang w:val="en-US"/>
              </w:rPr>
            </w:pPr>
          </w:p>
        </w:tc>
      </w:tr>
    </w:tbl>
    <w:p w:rsidR="00B26301" w:rsidRPr="00315696" w:rsidRDefault="00B26301" w:rsidP="000C5822">
      <w:pPr>
        <w:spacing w:before="0"/>
        <w:jc w:val="center"/>
        <w:rPr>
          <w:rFonts w:cs="Times New Roman"/>
          <w:b/>
          <w:lang w:val="en-US"/>
        </w:rPr>
      </w:pPr>
    </w:p>
    <w:sectPr w:rsidR="00B26301" w:rsidRPr="00315696" w:rsidSect="007B0BB3">
      <w:headerReference w:type="default" r:id="rId7"/>
      <w:footerReference w:type="default" r:id="rId8"/>
      <w:pgSz w:w="11906" w:h="16838" w:code="9"/>
      <w:pgMar w:top="1109" w:right="1138" w:bottom="850" w:left="1699" w:header="288" w:footer="28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84" w:rsidRDefault="00370E84" w:rsidP="0060670E">
      <w:pPr>
        <w:spacing w:before="0" w:line="240" w:lineRule="auto"/>
      </w:pPr>
      <w:r>
        <w:separator/>
      </w:r>
    </w:p>
  </w:endnote>
  <w:endnote w:type="continuationSeparator" w:id="0">
    <w:p w:rsidR="00370E84" w:rsidRDefault="00370E84" w:rsidP="006067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9344"/>
      <w:docPartObj>
        <w:docPartGallery w:val="Page Numbers (Bottom of Page)"/>
        <w:docPartUnique/>
      </w:docPartObj>
    </w:sdtPr>
    <w:sdtEndPr/>
    <w:sdtContent>
      <w:p w:rsidR="0060670E" w:rsidRDefault="00370E84">
        <w:pPr>
          <w:pStyle w:val="Footer"/>
          <w:jc w:val="center"/>
        </w:pPr>
        <w:r>
          <w:fldChar w:fldCharType="begin"/>
        </w:r>
        <w:r>
          <w:instrText xml:space="preserve"> PAGE   \* MERGEFORMAT </w:instrText>
        </w:r>
        <w:r>
          <w:fldChar w:fldCharType="separate"/>
        </w:r>
        <w:r w:rsidR="00326A30">
          <w:rPr>
            <w:noProof/>
          </w:rPr>
          <w:t>1</w:t>
        </w:r>
        <w:r>
          <w:rPr>
            <w:noProof/>
          </w:rPr>
          <w:fldChar w:fldCharType="end"/>
        </w:r>
      </w:p>
    </w:sdtContent>
  </w:sdt>
  <w:p w:rsidR="0060670E" w:rsidRDefault="00606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84" w:rsidRDefault="00370E84" w:rsidP="0060670E">
      <w:pPr>
        <w:spacing w:before="0" w:line="240" w:lineRule="auto"/>
      </w:pPr>
      <w:r>
        <w:separator/>
      </w:r>
    </w:p>
  </w:footnote>
  <w:footnote w:type="continuationSeparator" w:id="0">
    <w:p w:rsidR="00370E84" w:rsidRDefault="00370E84" w:rsidP="006067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B3" w:rsidRDefault="007B0BB3" w:rsidP="00861A28">
    <w:pPr>
      <w:pStyle w:val="Header"/>
      <w:jc w:val="right"/>
      <w:rPr>
        <w:lang w:val="en-US"/>
      </w:rPr>
    </w:pPr>
  </w:p>
  <w:p w:rsidR="00861A28" w:rsidRPr="00861A28" w:rsidRDefault="00861A28" w:rsidP="00861A28">
    <w:pPr>
      <w:pStyle w:val="Header"/>
      <w:jc w:val="right"/>
      <w:rPr>
        <w:lang w:val="en-US"/>
      </w:rPr>
    </w:pPr>
    <w:r>
      <w:rPr>
        <w:lang w:val="en-US"/>
      </w:rPr>
      <w:t>Mẫu số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01"/>
    <w:rsid w:val="00010561"/>
    <w:rsid w:val="000355EF"/>
    <w:rsid w:val="00036B0B"/>
    <w:rsid w:val="00055E9C"/>
    <w:rsid w:val="000C5822"/>
    <w:rsid w:val="000C5BF7"/>
    <w:rsid w:val="001265EF"/>
    <w:rsid w:val="00171D41"/>
    <w:rsid w:val="00172DDA"/>
    <w:rsid w:val="001A033A"/>
    <w:rsid w:val="001A15CE"/>
    <w:rsid w:val="001C520D"/>
    <w:rsid w:val="001F6718"/>
    <w:rsid w:val="0027191C"/>
    <w:rsid w:val="002C4940"/>
    <w:rsid w:val="00315696"/>
    <w:rsid w:val="00326A30"/>
    <w:rsid w:val="00340A8B"/>
    <w:rsid w:val="00361DDC"/>
    <w:rsid w:val="00370E84"/>
    <w:rsid w:val="003B1EDC"/>
    <w:rsid w:val="00436209"/>
    <w:rsid w:val="00451A3B"/>
    <w:rsid w:val="00476B8A"/>
    <w:rsid w:val="004E07C9"/>
    <w:rsid w:val="005030B3"/>
    <w:rsid w:val="005077EB"/>
    <w:rsid w:val="00535437"/>
    <w:rsid w:val="0056458F"/>
    <w:rsid w:val="00583650"/>
    <w:rsid w:val="00593E30"/>
    <w:rsid w:val="005A1BA6"/>
    <w:rsid w:val="005D4246"/>
    <w:rsid w:val="006018D8"/>
    <w:rsid w:val="0060670E"/>
    <w:rsid w:val="00606F94"/>
    <w:rsid w:val="0061279A"/>
    <w:rsid w:val="006A7EE3"/>
    <w:rsid w:val="007158A7"/>
    <w:rsid w:val="007303A0"/>
    <w:rsid w:val="00755735"/>
    <w:rsid w:val="007B0BB3"/>
    <w:rsid w:val="00861A28"/>
    <w:rsid w:val="008A6A0D"/>
    <w:rsid w:val="008C2DAB"/>
    <w:rsid w:val="008E2E10"/>
    <w:rsid w:val="00912B7E"/>
    <w:rsid w:val="00943BFD"/>
    <w:rsid w:val="00980055"/>
    <w:rsid w:val="009C2F62"/>
    <w:rsid w:val="009E627F"/>
    <w:rsid w:val="00A57B81"/>
    <w:rsid w:val="00A70302"/>
    <w:rsid w:val="00A77CAE"/>
    <w:rsid w:val="00A81C2A"/>
    <w:rsid w:val="00AB56F7"/>
    <w:rsid w:val="00AD01C8"/>
    <w:rsid w:val="00AF190A"/>
    <w:rsid w:val="00B26301"/>
    <w:rsid w:val="00BA0C3A"/>
    <w:rsid w:val="00BC4238"/>
    <w:rsid w:val="00BF678B"/>
    <w:rsid w:val="00C9554E"/>
    <w:rsid w:val="00C95A86"/>
    <w:rsid w:val="00D32CBF"/>
    <w:rsid w:val="00D46EA7"/>
    <w:rsid w:val="00D7018A"/>
    <w:rsid w:val="00E007F9"/>
    <w:rsid w:val="00E80010"/>
    <w:rsid w:val="00F244D5"/>
    <w:rsid w:val="00F5595B"/>
    <w:rsid w:val="00F67F41"/>
    <w:rsid w:val="00F97E16"/>
    <w:rsid w:val="00FF6AC3"/>
    <w:rsid w:val="00FF6B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16"/>
        <w:sz w:val="28"/>
        <w:szCs w:val="22"/>
        <w:lang w:val="vi-VN" w:eastAsia="en-US" w:bidi="ar-SA"/>
      </w:rPr>
    </w:rPrDefault>
    <w:pPrDefault>
      <w:pPr>
        <w:spacing w:before="40" w:line="276"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30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70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60670E"/>
  </w:style>
  <w:style w:type="paragraph" w:styleId="Footer">
    <w:name w:val="footer"/>
    <w:basedOn w:val="Normal"/>
    <w:link w:val="FooterChar"/>
    <w:uiPriority w:val="99"/>
    <w:unhideWhenUsed/>
    <w:rsid w:val="0060670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06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16"/>
        <w:sz w:val="28"/>
        <w:szCs w:val="22"/>
        <w:lang w:val="vi-VN" w:eastAsia="en-US" w:bidi="ar-SA"/>
      </w:rPr>
    </w:rPrDefault>
    <w:pPrDefault>
      <w:pPr>
        <w:spacing w:before="40" w:line="276"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30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70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60670E"/>
  </w:style>
  <w:style w:type="paragraph" w:styleId="Footer">
    <w:name w:val="footer"/>
    <w:basedOn w:val="Normal"/>
    <w:link w:val="FooterChar"/>
    <w:uiPriority w:val="99"/>
    <w:unhideWhenUsed/>
    <w:rsid w:val="0060670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0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B9627-5B8D-4E56-B76F-3CEB789FB6C6}"/>
</file>

<file path=customXml/itemProps2.xml><?xml version="1.0" encoding="utf-8"?>
<ds:datastoreItem xmlns:ds="http://schemas.openxmlformats.org/officeDocument/2006/customXml" ds:itemID="{8655704C-67D4-4D5C-A1D3-B43CE9E43B5F}"/>
</file>

<file path=customXml/itemProps3.xml><?xml version="1.0" encoding="utf-8"?>
<ds:datastoreItem xmlns:ds="http://schemas.openxmlformats.org/officeDocument/2006/customXml" ds:itemID="{2A934524-9FE6-4A1A-8E3B-3F6855EF99E8}"/>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 Original</cp:lastModifiedBy>
  <cp:revision>2</cp:revision>
  <cp:lastPrinted>2018-06-01T01:21:00Z</cp:lastPrinted>
  <dcterms:created xsi:type="dcterms:W3CDTF">2018-06-21T09:52:00Z</dcterms:created>
  <dcterms:modified xsi:type="dcterms:W3CDTF">2018-06-21T09:52:00Z</dcterms:modified>
</cp:coreProperties>
</file>